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7F07" w14:textId="461A4BB5" w:rsidR="007E59DE" w:rsidRPr="008B3181" w:rsidRDefault="00DA70EE" w:rsidP="007E59D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5680;mso-wrap-edited:f" wrapcoords="-49 0 -49 21495 21600 21495 21600 0 -49 0">
            <v:imagedata r:id="rId8" o:title="" chromakey="white"/>
            <w10:wrap type="tight"/>
          </v:shape>
          <o:OLEObject Type="Embed" ProgID="MS_ClipArt_Gallery.5" ShapeID="_x0000_s1026" DrawAspect="Content" ObjectID="_1670826051" r:id="rId9"/>
        </w:object>
      </w:r>
      <w:r w:rsidR="007E59DE" w:rsidRPr="008B3181">
        <w:rPr>
          <w:rFonts w:ascii="Architect" w:hAnsi="Architect"/>
          <w:color w:val="00B050"/>
          <w:sz w:val="24"/>
          <w:szCs w:val="24"/>
        </w:rPr>
        <w:t xml:space="preserve">St. Patrick Parish </w:t>
      </w:r>
    </w:p>
    <w:p w14:paraId="5190E2B8" w14:textId="34827B0C"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2C451B7C"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7AD4C651"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5B6DC3C5"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6D1EFAEC"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5680" behindDoc="0" locked="0" layoutInCell="1" allowOverlap="1" wp14:anchorId="2D20E648" wp14:editId="23B3FB23">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B5AAB" id="Straight Connector 6" o:spid="_x0000_s1026" style="position:absolute;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
    <w:p w14:paraId="3802C115" w14:textId="66315622" w:rsidR="00145284" w:rsidRPr="00145284" w:rsidRDefault="00A65B95" w:rsidP="0061131B">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4656" behindDoc="0" locked="0" layoutInCell="1" allowOverlap="1" wp14:anchorId="477B625D" wp14:editId="6E57F29E">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10AD5" id="Straight Connector 3" o:spid="_x0000_s1026" style="position:absolute;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C51317">
        <w:rPr>
          <w:rFonts w:ascii="Batang" w:eastAsia="Batang" w:hAnsi="Batang"/>
          <w:b/>
          <w:sz w:val="24"/>
          <w:szCs w:val="24"/>
        </w:rPr>
        <w:t>January</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w:t>
      </w:r>
      <w:r w:rsidR="00C51317">
        <w:rPr>
          <w:rFonts w:ascii="Batang" w:eastAsia="Batang" w:hAnsi="Batang"/>
          <w:b/>
          <w:sz w:val="24"/>
          <w:szCs w:val="24"/>
        </w:rPr>
        <w:t>1</w:t>
      </w:r>
    </w:p>
    <w:p w14:paraId="4228C8A3" w14:textId="3512CA42" w:rsidR="004559CB" w:rsidRDefault="00563F4D" w:rsidP="004559CB">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7C13402A" w14:textId="01D241FE" w:rsidR="00706EA6" w:rsidRDefault="00AC2222" w:rsidP="004559CB">
      <w:pPr>
        <w:tabs>
          <w:tab w:val="left" w:pos="365"/>
        </w:tabs>
        <w:spacing w:after="0" w:line="240" w:lineRule="auto"/>
        <w:rPr>
          <w:rFonts w:ascii="Cooper Black" w:hAnsi="Cooper Black" w:cstheme="minorHAnsi"/>
          <w:sz w:val="28"/>
          <w:szCs w:val="28"/>
          <w:u w:val="single"/>
        </w:rPr>
      </w:pPr>
      <w:r>
        <w:rPr>
          <w:rFonts w:ascii="Cooper Black" w:hAnsi="Cooper Black" w:cstheme="minorHAnsi"/>
          <w:sz w:val="28"/>
          <w:szCs w:val="28"/>
          <w:u w:val="single"/>
        </w:rPr>
        <w:t>Welcoming in 2021!</w:t>
      </w:r>
    </w:p>
    <w:p w14:paraId="2D0DBD4E" w14:textId="7568B112" w:rsidR="00706EA6" w:rsidRPr="007A2082" w:rsidRDefault="00706EA6" w:rsidP="004559CB">
      <w:pPr>
        <w:tabs>
          <w:tab w:val="left" w:pos="365"/>
        </w:tabs>
        <w:spacing w:after="0" w:line="240" w:lineRule="auto"/>
        <w:rPr>
          <w:rFonts w:cstheme="minorHAnsi"/>
          <w:sz w:val="26"/>
          <w:szCs w:val="26"/>
        </w:rPr>
      </w:pPr>
      <w:r w:rsidRPr="007A2082">
        <w:rPr>
          <w:rFonts w:cstheme="minorHAnsi"/>
          <w:sz w:val="26"/>
          <w:szCs w:val="26"/>
        </w:rPr>
        <w:t xml:space="preserve">Well, we made it through 2020. Though not much has changed; there is still a virus, school doors are open, Mass is taking place, nobody in lockdown, and our faith is still strong. </w:t>
      </w:r>
      <w:r w:rsidR="007C2414" w:rsidRPr="007A2082">
        <w:rPr>
          <w:rFonts w:cstheme="minorHAnsi"/>
          <w:sz w:val="26"/>
          <w:szCs w:val="26"/>
        </w:rPr>
        <w:t xml:space="preserve">We have made it through about the first half of the school year. Many things have still had to happen. Faith formation </w:t>
      </w:r>
      <w:r w:rsidR="002163C0">
        <w:rPr>
          <w:rFonts w:cstheme="minorHAnsi"/>
          <w:sz w:val="26"/>
          <w:szCs w:val="26"/>
        </w:rPr>
        <w:t>is</w:t>
      </w:r>
      <w:r w:rsidR="007C2414" w:rsidRPr="007A2082">
        <w:rPr>
          <w:rFonts w:cstheme="minorHAnsi"/>
          <w:sz w:val="26"/>
          <w:szCs w:val="26"/>
        </w:rPr>
        <w:t xml:space="preserve"> taking place, First Reconciliation preparation has taken place, service projects have been done, First Communion preparation will be taking place, and Confirmation preparation planning is taking place. We must thrive on and one way to do this is to keep moving forward with our faith. </w:t>
      </w:r>
    </w:p>
    <w:p w14:paraId="2E2B2594" w14:textId="2D63C74C" w:rsidR="00AC2222" w:rsidRPr="007A2082" w:rsidRDefault="00AC2222" w:rsidP="004559CB">
      <w:pPr>
        <w:tabs>
          <w:tab w:val="left" w:pos="365"/>
        </w:tabs>
        <w:spacing w:after="0" w:line="240" w:lineRule="auto"/>
        <w:rPr>
          <w:rFonts w:cstheme="minorHAnsi"/>
          <w:sz w:val="26"/>
          <w:szCs w:val="26"/>
        </w:rPr>
      </w:pPr>
      <w:r w:rsidRPr="007A2082">
        <w:rPr>
          <w:rFonts w:cstheme="minorHAnsi"/>
          <w:sz w:val="26"/>
          <w:szCs w:val="26"/>
        </w:rPr>
        <w:t xml:space="preserve">May this Christmas season bring you great joy and peace. May you </w:t>
      </w:r>
      <w:r w:rsidR="000B698C" w:rsidRPr="007A2082">
        <w:rPr>
          <w:rFonts w:cstheme="minorHAnsi"/>
          <w:sz w:val="26"/>
          <w:szCs w:val="26"/>
        </w:rPr>
        <w:t>find in your heart whatever it is you are searching for</w:t>
      </w:r>
      <w:r w:rsidR="00A743A6">
        <w:rPr>
          <w:rFonts w:cstheme="minorHAnsi"/>
          <w:sz w:val="26"/>
          <w:szCs w:val="26"/>
        </w:rPr>
        <w:t xml:space="preserve"> and be granted with it by God.</w:t>
      </w:r>
      <w:r w:rsidR="000B698C" w:rsidRPr="007A2082">
        <w:rPr>
          <w:rFonts w:cstheme="minorHAnsi"/>
          <w:sz w:val="26"/>
          <w:szCs w:val="26"/>
        </w:rPr>
        <w:t xml:space="preserve"> Know that you all are in my thoughts and prayers every</w:t>
      </w:r>
      <w:r w:rsidR="007A2082" w:rsidRPr="007A2082">
        <w:rPr>
          <w:rFonts w:cstheme="minorHAnsi"/>
          <w:sz w:val="26"/>
          <w:szCs w:val="26"/>
        </w:rPr>
        <w:t xml:space="preserve"> </w:t>
      </w:r>
      <w:r w:rsidR="000B698C" w:rsidRPr="007A2082">
        <w:rPr>
          <w:rFonts w:cstheme="minorHAnsi"/>
          <w:sz w:val="26"/>
          <w:szCs w:val="26"/>
        </w:rPr>
        <w:t>day.</w:t>
      </w:r>
    </w:p>
    <w:p w14:paraId="1E843A41" w14:textId="77777777" w:rsidR="00706EA6" w:rsidRPr="007A2082" w:rsidRDefault="00706EA6" w:rsidP="004559CB">
      <w:pPr>
        <w:tabs>
          <w:tab w:val="left" w:pos="365"/>
        </w:tabs>
        <w:spacing w:after="0" w:line="240" w:lineRule="auto"/>
        <w:rPr>
          <w:rFonts w:ascii="Cooper Black" w:hAnsi="Cooper Black" w:cstheme="minorHAnsi"/>
          <w:sz w:val="26"/>
          <w:szCs w:val="26"/>
          <w:u w:val="single"/>
        </w:rPr>
      </w:pPr>
    </w:p>
    <w:p w14:paraId="2580A56A" w14:textId="77777777" w:rsidR="00706EA6" w:rsidRDefault="00706EA6" w:rsidP="004559CB">
      <w:pPr>
        <w:tabs>
          <w:tab w:val="left" w:pos="365"/>
        </w:tabs>
        <w:spacing w:after="0" w:line="240" w:lineRule="auto"/>
        <w:rPr>
          <w:rFonts w:ascii="Cooper Black" w:hAnsi="Cooper Black" w:cstheme="minorHAnsi"/>
          <w:sz w:val="28"/>
          <w:szCs w:val="28"/>
          <w:u w:val="single"/>
        </w:rPr>
      </w:pPr>
    </w:p>
    <w:p w14:paraId="2099F3C7" w14:textId="51BB9CF1" w:rsidR="00850C56" w:rsidRPr="004559CB" w:rsidRDefault="00701CE8" w:rsidP="004559CB">
      <w:pPr>
        <w:tabs>
          <w:tab w:val="left" w:pos="365"/>
        </w:tabs>
        <w:spacing w:after="0" w:line="240" w:lineRule="auto"/>
        <w:rPr>
          <w:rFonts w:asciiTheme="majorHAnsi" w:eastAsia="Batang" w:hAnsiTheme="majorHAnsi"/>
          <w:b/>
          <w:sz w:val="28"/>
          <w:szCs w:val="28"/>
        </w:rPr>
      </w:pPr>
      <w:r w:rsidRPr="00701CE8">
        <w:rPr>
          <w:rFonts w:ascii="Cooper Black" w:hAnsi="Cooper Black" w:cstheme="minorHAnsi"/>
          <w:sz w:val="28"/>
          <w:szCs w:val="28"/>
          <w:u w:val="single"/>
        </w:rPr>
        <w:t xml:space="preserve">Month </w:t>
      </w:r>
      <w:r w:rsidR="00487175">
        <w:rPr>
          <w:rFonts w:ascii="Cooper Black" w:hAnsi="Cooper Black" w:cstheme="minorHAnsi"/>
          <w:sz w:val="28"/>
          <w:szCs w:val="28"/>
          <w:u w:val="single"/>
        </w:rPr>
        <w:t>of the Holy Name of Jesus</w:t>
      </w:r>
    </w:p>
    <w:p w14:paraId="1FF46C7A" w14:textId="6ABB66C5" w:rsidR="005F6499" w:rsidRPr="000B698C" w:rsidRDefault="00515209" w:rsidP="00FC033A">
      <w:pPr>
        <w:tabs>
          <w:tab w:val="left" w:pos="8685"/>
        </w:tabs>
        <w:spacing w:after="0" w:line="240" w:lineRule="auto"/>
        <w:rPr>
          <w:rFonts w:cstheme="minorHAnsi"/>
          <w:bCs/>
          <w:sz w:val="26"/>
          <w:szCs w:val="26"/>
        </w:rPr>
      </w:pPr>
      <w:r w:rsidRPr="000B698C">
        <w:rPr>
          <w:rFonts w:cstheme="minorHAnsi"/>
          <w:bCs/>
          <w:sz w:val="26"/>
          <w:szCs w:val="26"/>
        </w:rPr>
        <w:t xml:space="preserve">January is dedicated to the Holy Name of Jesus. “In the name of Jesus every knee should bow, of those that are in heaven, on earth and under the earth” (Phil 2:10). Christ’s name is chosen in heaven, and the Angel Gabriel announces it when he informs the Blessed Virgin of the incarnation: “Before thou shalt conceive in thy womb and shalt bring forth a son, and thou shalt call his name Jesus.” It is a name that has marvelous implications, for it means “Savior.” The very name bespeaks the magnitude of His mission, His infinite love, a love that will cause Him to offer Himself up for us. So, for this month, I challenge the students to find out what their name means. Many students may already know from </w:t>
      </w:r>
      <w:r w:rsidR="00DA70EE" w:rsidRPr="000B698C">
        <w:rPr>
          <w:rFonts w:cstheme="minorHAnsi"/>
          <w:bCs/>
          <w:sz w:val="26"/>
          <w:szCs w:val="26"/>
        </w:rPr>
        <w:t>previous</w:t>
      </w:r>
      <w:r w:rsidRPr="000B698C">
        <w:rPr>
          <w:rFonts w:cstheme="minorHAnsi"/>
          <w:bCs/>
          <w:sz w:val="26"/>
          <w:szCs w:val="26"/>
        </w:rPr>
        <w:t xml:space="preserve"> years. If </w:t>
      </w:r>
      <w:r w:rsidR="002163C0" w:rsidRPr="000B698C">
        <w:rPr>
          <w:rFonts w:cstheme="minorHAnsi"/>
          <w:bCs/>
          <w:sz w:val="26"/>
          <w:szCs w:val="26"/>
        </w:rPr>
        <w:t>that is</w:t>
      </w:r>
      <w:r w:rsidRPr="000B698C">
        <w:rPr>
          <w:rFonts w:cstheme="minorHAnsi"/>
          <w:bCs/>
          <w:sz w:val="26"/>
          <w:szCs w:val="26"/>
        </w:rPr>
        <w:t xml:space="preserve"> the case, have them find the meaning of someone else’s name in the family. </w:t>
      </w:r>
      <w:r w:rsidR="00A743A6">
        <w:rPr>
          <w:rFonts w:cstheme="minorHAnsi"/>
          <w:bCs/>
          <w:sz w:val="26"/>
          <w:szCs w:val="26"/>
        </w:rPr>
        <w:t>Any student that sends this information to me will receive a free Slushie card.</w:t>
      </w:r>
    </w:p>
    <w:p w14:paraId="35EB92A9" w14:textId="56D6A16C" w:rsidR="001067A0" w:rsidRPr="000B698C" w:rsidRDefault="001067A0" w:rsidP="00FC033A">
      <w:pPr>
        <w:tabs>
          <w:tab w:val="left" w:pos="8685"/>
        </w:tabs>
        <w:spacing w:after="0" w:line="240" w:lineRule="auto"/>
        <w:rPr>
          <w:rFonts w:cstheme="minorHAnsi"/>
          <w:bCs/>
          <w:sz w:val="26"/>
          <w:szCs w:val="26"/>
        </w:rPr>
      </w:pPr>
    </w:p>
    <w:p w14:paraId="500BB9DC" w14:textId="0EE68E58" w:rsidR="001067A0" w:rsidRPr="005F6499" w:rsidRDefault="001067A0" w:rsidP="00FC033A">
      <w:pPr>
        <w:tabs>
          <w:tab w:val="left" w:pos="8685"/>
        </w:tabs>
        <w:spacing w:after="0" w:line="240" w:lineRule="auto"/>
        <w:rPr>
          <w:rFonts w:cstheme="minorHAnsi"/>
          <w:bCs/>
          <w:sz w:val="28"/>
          <w:szCs w:val="28"/>
        </w:rPr>
      </w:pPr>
    </w:p>
    <w:p w14:paraId="07358AAD" w14:textId="15077711" w:rsidR="00A14A57" w:rsidRDefault="00C51317" w:rsidP="00FC033A">
      <w:pPr>
        <w:tabs>
          <w:tab w:val="left" w:pos="8685"/>
        </w:tabs>
        <w:spacing w:after="0" w:line="240" w:lineRule="auto"/>
        <w:rPr>
          <w:rFonts w:ascii="Cooper Black" w:hAnsi="Cooper Black"/>
          <w:b/>
          <w:sz w:val="32"/>
          <w:szCs w:val="32"/>
          <w:u w:val="single"/>
        </w:rPr>
      </w:pPr>
      <w:r>
        <w:rPr>
          <w:rFonts w:ascii="Cooper Black" w:hAnsi="Cooper Black"/>
          <w:b/>
          <w:sz w:val="32"/>
          <w:szCs w:val="32"/>
          <w:u w:val="single"/>
        </w:rPr>
        <w:t>Gratitude</w:t>
      </w:r>
    </w:p>
    <w:p w14:paraId="0D812D46" w14:textId="357F9A30" w:rsidR="00A14A57" w:rsidRPr="000B698C" w:rsidRDefault="00352ECA" w:rsidP="00352ECA">
      <w:pPr>
        <w:spacing w:after="0" w:line="240" w:lineRule="auto"/>
        <w:rPr>
          <w:rFonts w:ascii="Calibri" w:eastAsia="Times New Roman" w:hAnsi="Calibri" w:cs="Times New Roman"/>
          <w:b/>
          <w:bCs/>
          <w:i/>
          <w:iCs/>
          <w:color w:val="000000"/>
          <w:sz w:val="26"/>
          <w:szCs w:val="26"/>
        </w:rPr>
      </w:pPr>
      <w:r w:rsidRPr="000B698C">
        <w:rPr>
          <w:rFonts w:ascii="Calibri" w:eastAsia="Times New Roman" w:hAnsi="Calibri" w:cs="Times New Roman"/>
          <w:b/>
          <w:bCs/>
          <w:i/>
          <w:iCs/>
          <w:color w:val="000000"/>
          <w:sz w:val="26"/>
          <w:szCs w:val="26"/>
        </w:rPr>
        <w:t>“</w:t>
      </w:r>
      <w:r w:rsidR="00C51317" w:rsidRPr="000B698C">
        <w:rPr>
          <w:rFonts w:ascii="Calibri" w:eastAsia="Times New Roman" w:hAnsi="Calibri" w:cs="Times New Roman"/>
          <w:b/>
          <w:bCs/>
          <w:i/>
          <w:iCs/>
          <w:color w:val="000000"/>
          <w:sz w:val="26"/>
          <w:szCs w:val="26"/>
        </w:rPr>
        <w:t>Showing thanks and appreciation by what someone did for you</w:t>
      </w:r>
      <w:r w:rsidRPr="000B698C">
        <w:rPr>
          <w:rFonts w:ascii="Calibri" w:eastAsia="Times New Roman" w:hAnsi="Calibri" w:cs="Times New Roman"/>
          <w:b/>
          <w:bCs/>
          <w:i/>
          <w:iCs/>
          <w:color w:val="000000"/>
          <w:sz w:val="26"/>
          <w:szCs w:val="26"/>
        </w:rPr>
        <w:t xml:space="preserve">”. </w:t>
      </w:r>
      <w:r w:rsidR="00A14A57" w:rsidRPr="000B698C">
        <w:rPr>
          <w:rFonts w:cstheme="minorHAnsi"/>
          <w:bCs/>
          <w:sz w:val="26"/>
          <w:szCs w:val="26"/>
        </w:rPr>
        <w:t>Parents are to teach and challenge their children this throughout the month</w:t>
      </w:r>
      <w:r w:rsidR="00D44BC1" w:rsidRPr="000B698C">
        <w:rPr>
          <w:rFonts w:cstheme="minorHAnsi"/>
          <w:bCs/>
          <w:sz w:val="26"/>
          <w:szCs w:val="26"/>
        </w:rPr>
        <w:t xml:space="preserve">. </w:t>
      </w:r>
      <w:r w:rsidR="00CD2555" w:rsidRPr="000B698C">
        <w:rPr>
          <w:rFonts w:cstheme="minorHAnsi"/>
          <w:bCs/>
          <w:sz w:val="26"/>
          <w:szCs w:val="26"/>
        </w:rPr>
        <w:t>However</w:t>
      </w:r>
      <w:r w:rsidR="00CD2555">
        <w:rPr>
          <w:rFonts w:cstheme="minorHAnsi"/>
          <w:bCs/>
          <w:sz w:val="26"/>
          <w:szCs w:val="26"/>
        </w:rPr>
        <w:t xml:space="preserve"> </w:t>
      </w:r>
      <w:r w:rsidR="00D44BC1" w:rsidRPr="000B698C">
        <w:rPr>
          <w:rFonts w:cstheme="minorHAnsi"/>
          <w:bCs/>
          <w:sz w:val="26"/>
          <w:szCs w:val="26"/>
        </w:rPr>
        <w:t>you choose to reward them for practicing</w:t>
      </w:r>
      <w:r w:rsidR="00E90D46" w:rsidRPr="000B698C">
        <w:rPr>
          <w:rFonts w:cstheme="minorHAnsi"/>
          <w:bCs/>
          <w:sz w:val="26"/>
          <w:szCs w:val="26"/>
        </w:rPr>
        <w:t xml:space="preserve"> this</w:t>
      </w:r>
      <w:r w:rsidR="00D44BC1" w:rsidRPr="000B698C">
        <w:rPr>
          <w:rFonts w:cstheme="minorHAnsi"/>
          <w:bCs/>
          <w:sz w:val="26"/>
          <w:szCs w:val="26"/>
        </w:rPr>
        <w:t xml:space="preserve"> is up to you. If you contact me that your children were “caught in the act” displaying this, I will send them</w:t>
      </w:r>
      <w:r w:rsidR="00C51317" w:rsidRPr="000B698C">
        <w:rPr>
          <w:rFonts w:cstheme="minorHAnsi"/>
          <w:bCs/>
          <w:sz w:val="26"/>
          <w:szCs w:val="26"/>
        </w:rPr>
        <w:t xml:space="preserve"> a</w:t>
      </w:r>
      <w:r w:rsidR="00D44BC1" w:rsidRPr="000B698C">
        <w:rPr>
          <w:rFonts w:cstheme="minorHAnsi"/>
          <w:bCs/>
          <w:sz w:val="26"/>
          <w:szCs w:val="26"/>
        </w:rPr>
        <w:t xml:space="preserve"> free Slushie card. </w:t>
      </w:r>
    </w:p>
    <w:p w14:paraId="0259453B" w14:textId="05EA0EE4" w:rsidR="004559CB" w:rsidRDefault="004559CB" w:rsidP="00FC033A">
      <w:pPr>
        <w:tabs>
          <w:tab w:val="left" w:pos="8685"/>
        </w:tabs>
        <w:spacing w:after="0" w:line="240" w:lineRule="auto"/>
        <w:rPr>
          <w:rFonts w:cstheme="minorHAnsi"/>
          <w:bCs/>
          <w:sz w:val="32"/>
          <w:szCs w:val="32"/>
        </w:rPr>
      </w:pPr>
    </w:p>
    <w:p w14:paraId="44E9DEEA" w14:textId="4DEFC3BD" w:rsidR="004559CB" w:rsidRPr="004559CB" w:rsidRDefault="004559CB" w:rsidP="00FC033A">
      <w:pPr>
        <w:tabs>
          <w:tab w:val="left" w:pos="8685"/>
        </w:tabs>
        <w:spacing w:after="0" w:line="240" w:lineRule="auto"/>
        <w:rPr>
          <w:rFonts w:ascii="Cooper Black" w:hAnsi="Cooper Black" w:cstheme="minorHAnsi"/>
          <w:bCs/>
          <w:sz w:val="32"/>
          <w:szCs w:val="32"/>
          <w:u w:val="single"/>
        </w:rPr>
      </w:pPr>
      <w:r w:rsidRPr="004559CB">
        <w:rPr>
          <w:rFonts w:ascii="Cooper Black" w:hAnsi="Cooper Black" w:cstheme="minorHAnsi"/>
          <w:bCs/>
          <w:sz w:val="32"/>
          <w:szCs w:val="32"/>
          <w:u w:val="single"/>
        </w:rPr>
        <w:lastRenderedPageBreak/>
        <w:t>First Reconciliation Preparation</w:t>
      </w:r>
    </w:p>
    <w:p w14:paraId="7FB11CAC" w14:textId="0A388590" w:rsidR="004559CB" w:rsidRPr="000B698C" w:rsidRDefault="000B698C" w:rsidP="00FC033A">
      <w:pPr>
        <w:tabs>
          <w:tab w:val="left" w:pos="8685"/>
        </w:tabs>
        <w:spacing w:after="0" w:line="240" w:lineRule="auto"/>
        <w:rPr>
          <w:rFonts w:cstheme="minorHAnsi"/>
          <w:bCs/>
          <w:sz w:val="26"/>
          <w:szCs w:val="26"/>
        </w:rPr>
      </w:pPr>
      <w:r w:rsidRPr="00A51F4A">
        <w:rPr>
          <w:rFonts w:ascii="Bradley Hand ITC" w:hAnsi="Bradley Hand ITC" w:cstheme="minorHAnsi"/>
          <w:b/>
          <w:noProof/>
          <w:color w:val="FF0000"/>
          <w:sz w:val="28"/>
          <w:szCs w:val="28"/>
          <w:u w:val="single"/>
        </w:rPr>
        <w:drawing>
          <wp:anchor distT="0" distB="0" distL="114300" distR="114300" simplePos="0" relativeHeight="251657728" behindDoc="1" locked="0" layoutInCell="1" allowOverlap="1" wp14:anchorId="7E2CD38A" wp14:editId="620E253A">
            <wp:simplePos x="0" y="0"/>
            <wp:positionH relativeFrom="column">
              <wp:posOffset>1257300</wp:posOffset>
            </wp:positionH>
            <wp:positionV relativeFrom="paragraph">
              <wp:posOffset>883920</wp:posOffset>
            </wp:positionV>
            <wp:extent cx="764981" cy="50992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64981" cy="509920"/>
                    </a:xfrm>
                    <a:prstGeom prst="rect">
                      <a:avLst/>
                    </a:prstGeom>
                  </pic:spPr>
                </pic:pic>
              </a:graphicData>
            </a:graphic>
            <wp14:sizeRelH relativeFrom="margin">
              <wp14:pctWidth>0</wp14:pctWidth>
            </wp14:sizeRelH>
            <wp14:sizeRelV relativeFrom="margin">
              <wp14:pctHeight>0</wp14:pctHeight>
            </wp14:sizeRelV>
          </wp:anchor>
        </w:drawing>
      </w:r>
      <w:r w:rsidR="00CF72AF" w:rsidRPr="000B698C">
        <w:rPr>
          <w:rFonts w:cstheme="minorHAnsi"/>
          <w:bCs/>
          <w:sz w:val="26"/>
          <w:szCs w:val="26"/>
        </w:rPr>
        <w:t>All second-grade parents should have received information regarding your child’s preparation for receiving th</w:t>
      </w:r>
      <w:r w:rsidR="00571271" w:rsidRPr="000B698C">
        <w:rPr>
          <w:rFonts w:cstheme="minorHAnsi"/>
          <w:bCs/>
          <w:sz w:val="26"/>
          <w:szCs w:val="26"/>
        </w:rPr>
        <w:t>is</w:t>
      </w:r>
      <w:r w:rsidR="00CF72AF" w:rsidRPr="000B698C">
        <w:rPr>
          <w:rFonts w:cstheme="minorHAnsi"/>
          <w:bCs/>
          <w:sz w:val="26"/>
          <w:szCs w:val="26"/>
        </w:rPr>
        <w:t xml:space="preserve"> Sacrament. Students should also be</w:t>
      </w:r>
      <w:r w:rsidR="00C51317" w:rsidRPr="000B698C">
        <w:rPr>
          <w:rFonts w:cstheme="minorHAnsi"/>
          <w:bCs/>
          <w:sz w:val="26"/>
          <w:szCs w:val="26"/>
        </w:rPr>
        <w:t xml:space="preserve"> completed with</w:t>
      </w:r>
      <w:r w:rsidR="00CF72AF" w:rsidRPr="000B698C">
        <w:rPr>
          <w:rFonts w:cstheme="minorHAnsi"/>
          <w:bCs/>
          <w:sz w:val="26"/>
          <w:szCs w:val="26"/>
        </w:rPr>
        <w:t xml:space="preserve"> the “Signs of Grace” </w:t>
      </w:r>
      <w:r w:rsidR="00CF3096" w:rsidRPr="000B698C">
        <w:rPr>
          <w:rFonts w:cstheme="minorHAnsi"/>
          <w:bCs/>
          <w:sz w:val="26"/>
          <w:szCs w:val="26"/>
        </w:rPr>
        <w:t xml:space="preserve">online </w:t>
      </w:r>
      <w:r w:rsidR="00CF72AF" w:rsidRPr="000B698C">
        <w:rPr>
          <w:rFonts w:cstheme="minorHAnsi"/>
          <w:bCs/>
          <w:sz w:val="26"/>
          <w:szCs w:val="26"/>
        </w:rPr>
        <w:t>program. Father</w:t>
      </w:r>
      <w:r w:rsidR="00487175" w:rsidRPr="000B698C">
        <w:rPr>
          <w:rFonts w:cstheme="minorHAnsi"/>
          <w:bCs/>
          <w:sz w:val="26"/>
          <w:szCs w:val="26"/>
        </w:rPr>
        <w:t xml:space="preserve"> and I will revisit this on how to handle the students receiving this Sacrament. W</w:t>
      </w:r>
      <w:r w:rsidR="00CF72AF" w:rsidRPr="000B698C">
        <w:rPr>
          <w:rFonts w:cstheme="minorHAnsi"/>
          <w:bCs/>
          <w:sz w:val="26"/>
          <w:szCs w:val="26"/>
        </w:rPr>
        <w:t>e are still working out</w:t>
      </w:r>
      <w:r w:rsidR="00487175" w:rsidRPr="000B698C">
        <w:rPr>
          <w:rFonts w:cstheme="minorHAnsi"/>
          <w:bCs/>
          <w:sz w:val="26"/>
          <w:szCs w:val="26"/>
        </w:rPr>
        <w:t xml:space="preserve"> the best safe and healthy practices we can.</w:t>
      </w:r>
      <w:r w:rsidR="00CF72AF" w:rsidRPr="000B698C">
        <w:rPr>
          <w:rFonts w:cstheme="minorHAnsi"/>
          <w:bCs/>
          <w:sz w:val="26"/>
          <w:szCs w:val="26"/>
        </w:rPr>
        <w:t xml:space="preserve"> You will receive all information needed in time.</w:t>
      </w:r>
    </w:p>
    <w:p w14:paraId="5DCB9577" w14:textId="03B88293" w:rsidR="00A51F4A" w:rsidRPr="00A51F4A" w:rsidRDefault="00A51F4A" w:rsidP="00A51F4A">
      <w:pPr>
        <w:tabs>
          <w:tab w:val="left" w:pos="8685"/>
        </w:tabs>
        <w:spacing w:after="0" w:line="240" w:lineRule="auto"/>
        <w:ind w:firstLine="4320"/>
        <w:rPr>
          <w:rFonts w:ascii="Bradley Hand ITC" w:hAnsi="Bradley Hand ITC" w:cstheme="minorHAnsi"/>
          <w:b/>
          <w:color w:val="FF0000"/>
          <w:sz w:val="28"/>
          <w:szCs w:val="28"/>
        </w:rPr>
      </w:pPr>
      <w:r w:rsidRPr="00A51F4A">
        <w:rPr>
          <w:rFonts w:ascii="Bradley Hand ITC" w:hAnsi="Bradley Hand ITC" w:cstheme="minorHAnsi"/>
          <w:b/>
          <w:color w:val="FF0000"/>
          <w:sz w:val="28"/>
          <w:szCs w:val="28"/>
        </w:rPr>
        <w:t xml:space="preserve">Forgive us for the times we have wronged others, </w:t>
      </w:r>
    </w:p>
    <w:p w14:paraId="2BA436CE" w14:textId="2B6C08FC" w:rsidR="00404451" w:rsidRPr="00A51F4A" w:rsidRDefault="00A51F4A" w:rsidP="00A51F4A">
      <w:pPr>
        <w:tabs>
          <w:tab w:val="left" w:pos="8685"/>
        </w:tabs>
        <w:spacing w:after="0" w:line="240" w:lineRule="auto"/>
        <w:ind w:firstLine="4320"/>
        <w:rPr>
          <w:rFonts w:ascii="Bradley Hand ITC" w:hAnsi="Bradley Hand ITC" w:cstheme="minorHAnsi"/>
          <w:b/>
          <w:color w:val="FF0000"/>
          <w:sz w:val="28"/>
          <w:szCs w:val="28"/>
        </w:rPr>
      </w:pPr>
      <w:r w:rsidRPr="00A51F4A">
        <w:rPr>
          <w:rFonts w:ascii="Bradley Hand ITC" w:hAnsi="Bradley Hand ITC" w:cstheme="minorHAnsi"/>
          <w:b/>
          <w:color w:val="FF0000"/>
          <w:sz w:val="28"/>
          <w:szCs w:val="28"/>
        </w:rPr>
        <w:t>whether by ignorance, neglect, or intention.</w:t>
      </w:r>
    </w:p>
    <w:p w14:paraId="3C061F1D" w14:textId="0C6BDA26" w:rsidR="000B698C" w:rsidRDefault="000B698C" w:rsidP="00FC033A">
      <w:pPr>
        <w:tabs>
          <w:tab w:val="left" w:pos="8685"/>
        </w:tabs>
        <w:spacing w:after="0" w:line="240" w:lineRule="auto"/>
        <w:rPr>
          <w:rFonts w:ascii="Cooper Black" w:hAnsi="Cooper Black" w:cstheme="minorHAnsi"/>
          <w:b/>
          <w:sz w:val="32"/>
          <w:szCs w:val="32"/>
          <w:u w:val="single"/>
        </w:rPr>
      </w:pPr>
    </w:p>
    <w:p w14:paraId="4187BF0C" w14:textId="1CCC4C12" w:rsidR="00404451" w:rsidRDefault="00352ECA" w:rsidP="00FC033A">
      <w:pPr>
        <w:tabs>
          <w:tab w:val="left" w:pos="8685"/>
        </w:tabs>
        <w:spacing w:after="0" w:line="240" w:lineRule="auto"/>
        <w:rPr>
          <w:rFonts w:ascii="Cooper Black" w:hAnsi="Cooper Black" w:cstheme="minorHAnsi"/>
          <w:b/>
          <w:sz w:val="32"/>
          <w:szCs w:val="32"/>
          <w:u w:val="single"/>
        </w:rPr>
      </w:pPr>
      <w:r>
        <w:rPr>
          <w:rFonts w:ascii="Cooper Black" w:hAnsi="Cooper Black" w:cstheme="minorHAnsi"/>
          <w:b/>
          <w:sz w:val="32"/>
          <w:szCs w:val="32"/>
          <w:u w:val="single"/>
        </w:rPr>
        <w:t>Confirmation Information</w:t>
      </w:r>
    </w:p>
    <w:p w14:paraId="0C8BC807" w14:textId="242C22B0" w:rsidR="00352ECA" w:rsidRPr="000B698C" w:rsidRDefault="00352ECA" w:rsidP="00FC033A">
      <w:pPr>
        <w:tabs>
          <w:tab w:val="left" w:pos="8685"/>
        </w:tabs>
        <w:spacing w:after="0" w:line="240" w:lineRule="auto"/>
        <w:rPr>
          <w:rFonts w:cstheme="minorHAnsi"/>
          <w:bCs/>
          <w:sz w:val="26"/>
          <w:szCs w:val="26"/>
        </w:rPr>
      </w:pPr>
      <w:r w:rsidRPr="000B698C">
        <w:rPr>
          <w:rFonts w:cstheme="minorHAnsi"/>
          <w:bCs/>
          <w:sz w:val="26"/>
          <w:szCs w:val="26"/>
        </w:rPr>
        <w:t xml:space="preserve">Information for preparation for this Sacrament </w:t>
      </w:r>
      <w:r w:rsidR="00487175" w:rsidRPr="000B698C">
        <w:rPr>
          <w:rFonts w:cstheme="minorHAnsi"/>
          <w:bCs/>
          <w:sz w:val="26"/>
          <w:szCs w:val="26"/>
        </w:rPr>
        <w:t>has been sent out</w:t>
      </w:r>
      <w:r w:rsidR="005165C9" w:rsidRPr="000B698C">
        <w:rPr>
          <w:rFonts w:cstheme="minorHAnsi"/>
          <w:bCs/>
          <w:sz w:val="26"/>
          <w:szCs w:val="26"/>
        </w:rPr>
        <w:t>. If you d</w:t>
      </w:r>
      <w:r w:rsidR="00487175" w:rsidRPr="000B698C">
        <w:rPr>
          <w:rFonts w:cstheme="minorHAnsi"/>
          <w:bCs/>
          <w:sz w:val="26"/>
          <w:szCs w:val="26"/>
        </w:rPr>
        <w:t>id</w:t>
      </w:r>
      <w:r w:rsidR="005165C9" w:rsidRPr="000B698C">
        <w:rPr>
          <w:rFonts w:cstheme="minorHAnsi"/>
          <w:bCs/>
          <w:sz w:val="26"/>
          <w:szCs w:val="26"/>
        </w:rPr>
        <w:t xml:space="preserve"> not receive it, please let me know.</w:t>
      </w:r>
      <w:r w:rsidRPr="000B698C">
        <w:rPr>
          <w:rFonts w:cstheme="minorHAnsi"/>
          <w:bCs/>
          <w:sz w:val="26"/>
          <w:szCs w:val="26"/>
        </w:rPr>
        <w:t xml:space="preserve"> This year’s preparation will be </w:t>
      </w:r>
      <w:r w:rsidR="00BF15D7" w:rsidRPr="000B698C">
        <w:rPr>
          <w:rFonts w:cstheme="minorHAnsi"/>
          <w:bCs/>
          <w:sz w:val="26"/>
          <w:szCs w:val="26"/>
        </w:rPr>
        <w:t xml:space="preserve">done using the </w:t>
      </w:r>
      <w:r w:rsidR="00BF15D7" w:rsidRPr="000B698C">
        <w:rPr>
          <w:rFonts w:cstheme="minorHAnsi"/>
          <w:bCs/>
          <w:i/>
          <w:iCs/>
          <w:sz w:val="26"/>
          <w:szCs w:val="26"/>
        </w:rPr>
        <w:t>“Chosen”</w:t>
      </w:r>
      <w:r w:rsidR="00BF15D7" w:rsidRPr="000B698C">
        <w:rPr>
          <w:rFonts w:cstheme="minorHAnsi"/>
          <w:bCs/>
          <w:sz w:val="26"/>
          <w:szCs w:val="26"/>
        </w:rPr>
        <w:t xml:space="preserve"> online program from Ascension Press. There are twelve lessons that the students will need to complete. There will be an outline to follow to help guide students through this process. It should not be difficult to complete one lesson in one week’s time. Sponsor information will also be sent out. This Sacrament will be celebrated here with Father Mike </w:t>
      </w:r>
      <w:r w:rsidR="00484FE3" w:rsidRPr="000B698C">
        <w:rPr>
          <w:rFonts w:cstheme="minorHAnsi"/>
          <w:bCs/>
          <w:sz w:val="26"/>
          <w:szCs w:val="26"/>
        </w:rPr>
        <w:t>in the</w:t>
      </w:r>
      <w:r w:rsidR="00BF15D7" w:rsidRPr="000B698C">
        <w:rPr>
          <w:rFonts w:cstheme="minorHAnsi"/>
          <w:bCs/>
          <w:sz w:val="26"/>
          <w:szCs w:val="26"/>
        </w:rPr>
        <w:t xml:space="preserve"> Spring</w:t>
      </w:r>
      <w:r w:rsidR="00484FE3" w:rsidRPr="000B698C">
        <w:rPr>
          <w:rFonts w:cstheme="minorHAnsi"/>
          <w:bCs/>
          <w:sz w:val="26"/>
          <w:szCs w:val="26"/>
        </w:rPr>
        <w:t xml:space="preserve"> of 2021</w:t>
      </w:r>
      <w:r w:rsidR="00BF15D7" w:rsidRPr="000B698C">
        <w:rPr>
          <w:rFonts w:cstheme="minorHAnsi"/>
          <w:bCs/>
          <w:sz w:val="26"/>
          <w:szCs w:val="26"/>
        </w:rPr>
        <w:t>. You will receive all information in time.</w:t>
      </w:r>
    </w:p>
    <w:p w14:paraId="4A8B6537" w14:textId="741E1D26" w:rsidR="00404451" w:rsidRDefault="000B698C" w:rsidP="00FC033A">
      <w:pPr>
        <w:tabs>
          <w:tab w:val="left" w:pos="8685"/>
        </w:tabs>
        <w:spacing w:after="0" w:line="240" w:lineRule="auto"/>
        <w:rPr>
          <w:rFonts w:ascii="Cooper Black" w:hAnsi="Cooper Black" w:cstheme="minorHAnsi"/>
          <w:b/>
          <w:sz w:val="32"/>
          <w:szCs w:val="32"/>
          <w:u w:val="single"/>
        </w:rPr>
      </w:pPr>
      <w:r w:rsidRPr="000B698C">
        <w:rPr>
          <w:bCs/>
          <w:i/>
          <w:iCs/>
          <w:noProof/>
          <w:color w:val="FF0000"/>
          <w:sz w:val="26"/>
          <w:szCs w:val="26"/>
        </w:rPr>
        <w:drawing>
          <wp:anchor distT="0" distB="0" distL="114300" distR="114300" simplePos="0" relativeHeight="251656704" behindDoc="1" locked="0" layoutInCell="1" allowOverlap="1" wp14:anchorId="020E0DC0" wp14:editId="3EF028E4">
            <wp:simplePos x="0" y="0"/>
            <wp:positionH relativeFrom="column">
              <wp:posOffset>5403850</wp:posOffset>
            </wp:positionH>
            <wp:positionV relativeFrom="paragraph">
              <wp:posOffset>6350</wp:posOffset>
            </wp:positionV>
            <wp:extent cx="807720" cy="85222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807720" cy="852224"/>
                    </a:xfrm>
                    <a:prstGeom prst="rect">
                      <a:avLst/>
                    </a:prstGeom>
                  </pic:spPr>
                </pic:pic>
              </a:graphicData>
            </a:graphic>
            <wp14:sizeRelH relativeFrom="margin">
              <wp14:pctWidth>0</wp14:pctWidth>
            </wp14:sizeRelH>
            <wp14:sizeRelV relativeFrom="margin">
              <wp14:pctHeight>0</wp14:pctHeight>
            </wp14:sizeRelV>
          </wp:anchor>
        </w:drawing>
      </w:r>
    </w:p>
    <w:p w14:paraId="5DB08411" w14:textId="40F48D9A" w:rsidR="00404451" w:rsidRDefault="00404451" w:rsidP="00FC033A">
      <w:pPr>
        <w:tabs>
          <w:tab w:val="left" w:pos="8685"/>
        </w:tabs>
        <w:spacing w:after="0" w:line="240" w:lineRule="auto"/>
        <w:rPr>
          <w:rFonts w:ascii="Cooper Black" w:hAnsi="Cooper Black" w:cstheme="minorHAnsi"/>
          <w:b/>
          <w:sz w:val="32"/>
          <w:szCs w:val="32"/>
          <w:u w:val="single"/>
        </w:rPr>
      </w:pPr>
    </w:p>
    <w:p w14:paraId="15FD5B51" w14:textId="411D2491" w:rsidR="00404451" w:rsidRDefault="00404451" w:rsidP="00FC033A">
      <w:pPr>
        <w:tabs>
          <w:tab w:val="left" w:pos="8685"/>
        </w:tabs>
        <w:spacing w:after="0" w:line="240" w:lineRule="auto"/>
        <w:rPr>
          <w:rFonts w:ascii="Cooper Black" w:hAnsi="Cooper Black" w:cstheme="minorHAnsi"/>
          <w:b/>
          <w:sz w:val="32"/>
          <w:szCs w:val="32"/>
          <w:u w:val="single"/>
        </w:rPr>
      </w:pPr>
    </w:p>
    <w:p w14:paraId="5ADD8084" w14:textId="14081C65" w:rsidR="00404451" w:rsidRDefault="00404451" w:rsidP="00FC033A">
      <w:pPr>
        <w:tabs>
          <w:tab w:val="left" w:pos="8685"/>
        </w:tabs>
        <w:spacing w:after="0" w:line="240" w:lineRule="auto"/>
        <w:rPr>
          <w:rFonts w:ascii="Cooper Black" w:hAnsi="Cooper Black" w:cstheme="minorHAnsi"/>
          <w:b/>
          <w:sz w:val="32"/>
          <w:szCs w:val="32"/>
          <w:u w:val="single"/>
        </w:rPr>
      </w:pPr>
    </w:p>
    <w:p w14:paraId="5C1FE383" w14:textId="1F9620B5" w:rsidR="00D63675" w:rsidRPr="00571271" w:rsidRDefault="00D63675" w:rsidP="00FC033A">
      <w:pPr>
        <w:tabs>
          <w:tab w:val="left" w:pos="8685"/>
        </w:tabs>
        <w:spacing w:after="0" w:line="240" w:lineRule="auto"/>
        <w:rPr>
          <w:rFonts w:ascii="Brush Script MT" w:hAnsi="Brush Script MT" w:cstheme="minorHAnsi"/>
          <w:bCs/>
          <w:color w:val="008000"/>
          <w:sz w:val="36"/>
          <w:szCs w:val="36"/>
        </w:rPr>
      </w:pPr>
      <w:r w:rsidRPr="00D63675">
        <w:rPr>
          <w:rFonts w:ascii="Cooper Black" w:hAnsi="Cooper Black" w:cstheme="minorHAnsi"/>
          <w:b/>
          <w:sz w:val="32"/>
          <w:szCs w:val="32"/>
          <w:u w:val="single"/>
        </w:rPr>
        <w:t xml:space="preserve">Service Project for </w:t>
      </w:r>
      <w:r w:rsidR="00C51317">
        <w:rPr>
          <w:rFonts w:ascii="Cooper Black" w:hAnsi="Cooper Black" w:cstheme="minorHAnsi"/>
          <w:b/>
          <w:sz w:val="32"/>
          <w:szCs w:val="32"/>
          <w:u w:val="single"/>
        </w:rPr>
        <w:t>January</w:t>
      </w:r>
    </w:p>
    <w:p w14:paraId="295EB2FD" w14:textId="3B110FCE" w:rsidR="00404451" w:rsidRPr="000B698C" w:rsidRDefault="00A724C0" w:rsidP="00C51317">
      <w:pPr>
        <w:tabs>
          <w:tab w:val="left" w:pos="8685"/>
        </w:tabs>
        <w:spacing w:after="0" w:line="240" w:lineRule="auto"/>
        <w:rPr>
          <w:rFonts w:cstheme="minorHAnsi"/>
          <w:bCs/>
          <w:sz w:val="26"/>
          <w:szCs w:val="26"/>
        </w:rPr>
        <w:sectPr w:rsidR="00404451" w:rsidRPr="000B698C" w:rsidSect="00B41AFB">
          <w:type w:val="continuous"/>
          <w:pgSz w:w="12240" w:h="15840"/>
          <w:pgMar w:top="720" w:right="720" w:bottom="720" w:left="720" w:header="720" w:footer="720" w:gutter="0"/>
          <w:cols w:space="720"/>
          <w:docGrid w:linePitch="360"/>
        </w:sectPr>
      </w:pPr>
      <w:r w:rsidRPr="000B698C">
        <w:rPr>
          <w:rFonts w:cstheme="minorHAnsi"/>
          <w:bCs/>
          <w:sz w:val="26"/>
          <w:szCs w:val="26"/>
        </w:rPr>
        <w:t>Th</w:t>
      </w:r>
      <w:r w:rsidR="000822A0" w:rsidRPr="000B698C">
        <w:rPr>
          <w:rFonts w:cstheme="minorHAnsi"/>
          <w:bCs/>
          <w:sz w:val="26"/>
          <w:szCs w:val="26"/>
        </w:rPr>
        <w:t xml:space="preserve">is month’s service project will be </w:t>
      </w:r>
      <w:r w:rsidR="001067A0" w:rsidRPr="000B698C">
        <w:rPr>
          <w:rFonts w:cstheme="minorHAnsi"/>
          <w:bCs/>
          <w:sz w:val="26"/>
          <w:szCs w:val="26"/>
        </w:rPr>
        <w:t>to donate to PSIC (Pregnancy Services of Ionia) . The Knights of Columbus will be having a collection at church the weekend of January 16 and 17. So you can easily bring your donations to Mass. PSIC will except items such as diapers(especially sizes 5 and 6), baby wipes, blankets, formula, care seats,</w:t>
      </w:r>
      <w:r w:rsidR="0011190B" w:rsidRPr="000B698C">
        <w:rPr>
          <w:rFonts w:cstheme="minorHAnsi"/>
          <w:bCs/>
          <w:sz w:val="26"/>
          <w:szCs w:val="26"/>
        </w:rPr>
        <w:t xml:space="preserve"> and</w:t>
      </w:r>
      <w:r w:rsidR="001067A0" w:rsidRPr="000B698C">
        <w:rPr>
          <w:rFonts w:cstheme="minorHAnsi"/>
          <w:bCs/>
          <w:sz w:val="26"/>
          <w:szCs w:val="26"/>
        </w:rPr>
        <w:t xml:space="preserve"> clothing for infants and small children. </w:t>
      </w:r>
      <w:r w:rsidR="0011190B" w:rsidRPr="000B698C">
        <w:rPr>
          <w:rFonts w:cstheme="minorHAnsi"/>
          <w:bCs/>
          <w:sz w:val="26"/>
          <w:szCs w:val="26"/>
        </w:rPr>
        <w:t xml:space="preserve"> There will be Knights before and after each Mass in the back of the church on this weekend. </w:t>
      </w:r>
      <w:r w:rsidR="00DA70EE">
        <w:rPr>
          <w:rFonts w:cstheme="minorHAnsi"/>
          <w:bCs/>
          <w:sz w:val="26"/>
          <w:szCs w:val="26"/>
        </w:rPr>
        <w:t xml:space="preserve">The church is usually open every day until 7 pm, so you can just drop off items between now and then as well. </w:t>
      </w:r>
      <w:r w:rsidR="0011190B" w:rsidRPr="000B698C">
        <w:rPr>
          <w:rFonts w:cstheme="minorHAnsi"/>
          <w:bCs/>
          <w:sz w:val="26"/>
          <w:szCs w:val="26"/>
        </w:rPr>
        <w:t>Please consider donating what you ca</w:t>
      </w:r>
      <w:r w:rsidR="000B698C">
        <w:rPr>
          <w:rFonts w:cstheme="minorHAnsi"/>
          <w:bCs/>
          <w:sz w:val="26"/>
          <w:szCs w:val="26"/>
        </w:rPr>
        <w:t>n.</w:t>
      </w:r>
    </w:p>
    <w:p w14:paraId="3741FC94" w14:textId="77777777" w:rsidR="00404451" w:rsidRPr="000B698C" w:rsidRDefault="00404451" w:rsidP="000822A0">
      <w:pPr>
        <w:rPr>
          <w:rFonts w:cs="Levenim MT"/>
          <w:sz w:val="26"/>
          <w:szCs w:val="26"/>
        </w:rPr>
        <w:sectPr w:rsidR="00404451" w:rsidRPr="000B698C" w:rsidSect="00404451">
          <w:type w:val="continuous"/>
          <w:pgSz w:w="12240" w:h="15840"/>
          <w:pgMar w:top="720" w:right="720" w:bottom="720" w:left="720" w:header="720" w:footer="720" w:gutter="0"/>
          <w:cols w:num="3" w:space="720"/>
          <w:docGrid w:linePitch="360"/>
        </w:sectPr>
      </w:pPr>
    </w:p>
    <w:p w14:paraId="574EC9C2" w14:textId="55BBCD06" w:rsidR="000822A0" w:rsidRPr="000B698C" w:rsidRDefault="000B698C" w:rsidP="000822A0">
      <w:pPr>
        <w:rPr>
          <w:rFonts w:cs="Levenim MT"/>
          <w:sz w:val="26"/>
          <w:szCs w:val="26"/>
        </w:rPr>
      </w:pPr>
      <w:r w:rsidRPr="000B698C">
        <w:rPr>
          <w:rFonts w:ascii="Cooper Black" w:hAnsi="Cooper Black" w:cstheme="minorHAnsi"/>
          <w:b/>
          <w:noProof/>
          <w:sz w:val="26"/>
          <w:szCs w:val="26"/>
          <w:u w:val="single"/>
        </w:rPr>
        <w:drawing>
          <wp:anchor distT="0" distB="0" distL="114300" distR="114300" simplePos="0" relativeHeight="251658752" behindDoc="1" locked="0" layoutInCell="1" allowOverlap="1" wp14:anchorId="05ADF735" wp14:editId="6558EF77">
            <wp:simplePos x="0" y="0"/>
            <wp:positionH relativeFrom="column">
              <wp:posOffset>3505234</wp:posOffset>
            </wp:positionH>
            <wp:positionV relativeFrom="paragraph">
              <wp:posOffset>194052</wp:posOffset>
            </wp:positionV>
            <wp:extent cx="960123" cy="638760"/>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60123" cy="638760"/>
                    </a:xfrm>
                    <a:prstGeom prst="rect">
                      <a:avLst/>
                    </a:prstGeom>
                  </pic:spPr>
                </pic:pic>
              </a:graphicData>
            </a:graphic>
            <wp14:sizeRelH relativeFrom="margin">
              <wp14:pctWidth>0</wp14:pctWidth>
            </wp14:sizeRelH>
            <wp14:sizeRelV relativeFrom="margin">
              <wp14:pctHeight>0</wp14:pctHeight>
            </wp14:sizeRelV>
          </wp:anchor>
        </w:drawing>
      </w:r>
      <w:r w:rsidR="000822A0" w:rsidRPr="000B698C">
        <w:rPr>
          <w:rFonts w:cs="Levenim MT"/>
          <w:sz w:val="26"/>
          <w:szCs w:val="26"/>
        </w:rPr>
        <w:t>If you contact me</w:t>
      </w:r>
      <w:r w:rsidR="0011190B" w:rsidRPr="000B698C">
        <w:rPr>
          <w:rFonts w:cs="Levenim MT"/>
          <w:sz w:val="26"/>
          <w:szCs w:val="26"/>
        </w:rPr>
        <w:t xml:space="preserve"> with what your family donated,</w:t>
      </w:r>
      <w:r w:rsidR="00404451" w:rsidRPr="000B698C">
        <w:rPr>
          <w:rFonts w:cs="Levenim MT"/>
          <w:sz w:val="26"/>
          <w:szCs w:val="26"/>
        </w:rPr>
        <w:t xml:space="preserve"> </w:t>
      </w:r>
      <w:r w:rsidR="00220173" w:rsidRPr="000B698C">
        <w:rPr>
          <w:rFonts w:cs="Levenim MT"/>
          <w:sz w:val="26"/>
          <w:szCs w:val="26"/>
        </w:rPr>
        <w:t>you</w:t>
      </w:r>
      <w:r w:rsidR="000822A0" w:rsidRPr="000B698C">
        <w:rPr>
          <w:rFonts w:cs="Levenim MT"/>
          <w:sz w:val="26"/>
          <w:szCs w:val="26"/>
        </w:rPr>
        <w:t xml:space="preserve"> will be rewar</w:t>
      </w:r>
      <w:r w:rsidR="004559CB" w:rsidRPr="000B698C">
        <w:rPr>
          <w:rFonts w:cs="Levenim MT"/>
          <w:sz w:val="26"/>
          <w:szCs w:val="26"/>
        </w:rPr>
        <w:t>d</w:t>
      </w:r>
      <w:r w:rsidR="000822A0" w:rsidRPr="000B698C">
        <w:rPr>
          <w:rFonts w:cs="Levenim MT"/>
          <w:sz w:val="26"/>
          <w:szCs w:val="26"/>
        </w:rPr>
        <w:t>ed</w:t>
      </w:r>
      <w:r w:rsidR="00487175" w:rsidRPr="000B698C">
        <w:rPr>
          <w:rFonts w:cs="Levenim MT"/>
          <w:sz w:val="26"/>
          <w:szCs w:val="26"/>
        </w:rPr>
        <w:t>. In December I sent out four Slushie cards and I have plenty more to give.</w:t>
      </w:r>
    </w:p>
    <w:p w14:paraId="18DD5FE1" w14:textId="034150D2" w:rsidR="00D63675" w:rsidRPr="000822A0" w:rsidRDefault="002417D6" w:rsidP="00FC033A">
      <w:pPr>
        <w:tabs>
          <w:tab w:val="left" w:pos="8685"/>
        </w:tabs>
        <w:spacing w:after="0" w:line="240" w:lineRule="auto"/>
        <w:rPr>
          <w:rFonts w:cstheme="minorHAnsi"/>
          <w:bCs/>
          <w:sz w:val="24"/>
          <w:szCs w:val="24"/>
        </w:rPr>
      </w:pPr>
      <w:r w:rsidRPr="000822A0">
        <w:rPr>
          <w:rFonts w:cstheme="minorHAnsi"/>
          <w:bCs/>
          <w:sz w:val="24"/>
          <w:szCs w:val="24"/>
        </w:rPr>
        <w:t xml:space="preserve"> </w:t>
      </w:r>
    </w:p>
    <w:p w14:paraId="66F3CAF3" w14:textId="3CD22676" w:rsidR="000B698C" w:rsidRDefault="000B698C" w:rsidP="004559CB">
      <w:pPr>
        <w:tabs>
          <w:tab w:val="left" w:pos="8685"/>
        </w:tabs>
        <w:spacing w:after="0" w:line="240" w:lineRule="auto"/>
        <w:rPr>
          <w:bCs/>
          <w:i/>
          <w:iCs/>
          <w:color w:val="FF0000"/>
          <w:sz w:val="24"/>
          <w:szCs w:val="24"/>
        </w:rPr>
      </w:pPr>
    </w:p>
    <w:p w14:paraId="2912CED5" w14:textId="27FD4639" w:rsidR="008673CB" w:rsidRDefault="008673CB" w:rsidP="004559CB">
      <w:pPr>
        <w:tabs>
          <w:tab w:val="left" w:pos="8685"/>
        </w:tabs>
        <w:spacing w:after="0" w:line="240" w:lineRule="auto"/>
        <w:rPr>
          <w:bCs/>
          <w:i/>
          <w:iCs/>
          <w:color w:val="FF0000"/>
          <w:sz w:val="24"/>
          <w:szCs w:val="24"/>
        </w:rPr>
      </w:pPr>
      <w:r>
        <w:rPr>
          <w:bCs/>
          <w:i/>
          <w:iCs/>
          <w:color w:val="FF0000"/>
          <w:sz w:val="24"/>
          <w:szCs w:val="24"/>
        </w:rPr>
        <w:t>“The shepherds went in haste to Bethlehem and found Mary and Joseph, and the infant lying in the manger.”</w:t>
      </w:r>
    </w:p>
    <w:p w14:paraId="77C22486" w14:textId="46487B93" w:rsidR="008673CB" w:rsidRDefault="008673CB" w:rsidP="004559CB">
      <w:pPr>
        <w:tabs>
          <w:tab w:val="left" w:pos="8685"/>
        </w:tabs>
        <w:spacing w:after="0" w:line="240" w:lineRule="auto"/>
        <w:rPr>
          <w:bCs/>
          <w:color w:val="FF0000"/>
          <w:sz w:val="24"/>
          <w:szCs w:val="24"/>
        </w:rPr>
      </w:pPr>
      <w:r>
        <w:rPr>
          <w:bCs/>
          <w:i/>
          <w:iCs/>
          <w:color w:val="FF0000"/>
          <w:sz w:val="24"/>
          <w:szCs w:val="24"/>
        </w:rPr>
        <w:tab/>
      </w:r>
      <w:r w:rsidR="00785644" w:rsidRPr="00785644">
        <w:rPr>
          <w:bCs/>
          <w:color w:val="FF0000"/>
          <w:sz w:val="24"/>
          <w:szCs w:val="24"/>
        </w:rPr>
        <w:t>(Luke 2:16-21)</w:t>
      </w:r>
    </w:p>
    <w:p w14:paraId="024589C3" w14:textId="6FF30A19" w:rsidR="002163C0" w:rsidRDefault="002163C0" w:rsidP="004559CB">
      <w:pPr>
        <w:tabs>
          <w:tab w:val="left" w:pos="8685"/>
        </w:tabs>
        <w:spacing w:after="0" w:line="240" w:lineRule="auto"/>
        <w:rPr>
          <w:bCs/>
          <w:color w:val="FF0000"/>
          <w:sz w:val="24"/>
          <w:szCs w:val="24"/>
        </w:rPr>
      </w:pPr>
    </w:p>
    <w:p w14:paraId="05112506" w14:textId="2DD7CA98" w:rsidR="002163C0" w:rsidRPr="002163C0" w:rsidRDefault="002163C0" w:rsidP="002163C0">
      <w:pPr>
        <w:tabs>
          <w:tab w:val="left" w:pos="8685"/>
        </w:tabs>
        <w:spacing w:after="0" w:line="240" w:lineRule="auto"/>
        <w:jc w:val="center"/>
        <w:rPr>
          <w:bCs/>
          <w:color w:val="000099"/>
          <w:sz w:val="28"/>
          <w:szCs w:val="28"/>
        </w:rPr>
      </w:pPr>
      <w:r w:rsidRPr="002163C0">
        <w:rPr>
          <w:bCs/>
          <w:color w:val="000099"/>
          <w:sz w:val="28"/>
          <w:szCs w:val="28"/>
        </w:rPr>
        <w:t>January Birthdays to Celebrate</w:t>
      </w:r>
    </w:p>
    <w:p w14:paraId="0A6211C2" w14:textId="19CCD6B7" w:rsidR="002163C0" w:rsidRPr="002163C0" w:rsidRDefault="002163C0" w:rsidP="002163C0">
      <w:pPr>
        <w:tabs>
          <w:tab w:val="left" w:pos="8685"/>
        </w:tabs>
        <w:spacing w:after="0" w:line="240" w:lineRule="auto"/>
        <w:rPr>
          <w:bCs/>
          <w:color w:val="000099"/>
          <w:sz w:val="24"/>
          <w:szCs w:val="24"/>
        </w:rPr>
      </w:pPr>
      <w:r>
        <w:rPr>
          <w:bCs/>
          <w:noProof/>
          <w:color w:val="000099"/>
          <w:sz w:val="24"/>
          <w:szCs w:val="24"/>
        </w:rPr>
        <w:drawing>
          <wp:anchor distT="0" distB="0" distL="114300" distR="114300" simplePos="0" relativeHeight="251659776" behindDoc="1" locked="0" layoutInCell="1" allowOverlap="1" wp14:anchorId="328A0284" wp14:editId="32479FA1">
            <wp:simplePos x="0" y="0"/>
            <wp:positionH relativeFrom="column">
              <wp:posOffset>3144741</wp:posOffset>
            </wp:positionH>
            <wp:positionV relativeFrom="paragraph">
              <wp:posOffset>98149</wp:posOffset>
            </wp:positionV>
            <wp:extent cx="604299" cy="1090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06909" cy="1095409"/>
                    </a:xfrm>
                    <a:prstGeom prst="rect">
                      <a:avLst/>
                    </a:prstGeom>
                  </pic:spPr>
                </pic:pic>
              </a:graphicData>
            </a:graphic>
            <wp14:sizeRelH relativeFrom="margin">
              <wp14:pctWidth>0</wp14:pctWidth>
            </wp14:sizeRelH>
            <wp14:sizeRelV relativeFrom="margin">
              <wp14:pctHeight>0</wp14:pctHeight>
            </wp14:sizeRelV>
          </wp:anchor>
        </w:drawing>
      </w:r>
      <w:r w:rsidRPr="002163C0">
        <w:rPr>
          <w:bCs/>
          <w:color w:val="000099"/>
          <w:sz w:val="24"/>
          <w:szCs w:val="24"/>
        </w:rPr>
        <w:t xml:space="preserve">                       9</w:t>
      </w:r>
      <w:r w:rsidRPr="002163C0">
        <w:rPr>
          <w:bCs/>
          <w:color w:val="000099"/>
          <w:sz w:val="24"/>
          <w:szCs w:val="24"/>
          <w:vertAlign w:val="superscript"/>
        </w:rPr>
        <w:t>th</w:t>
      </w:r>
      <w:r w:rsidRPr="002163C0">
        <w:rPr>
          <w:bCs/>
          <w:color w:val="000099"/>
          <w:sz w:val="24"/>
          <w:szCs w:val="24"/>
        </w:rPr>
        <w:t>- Ella Pohl                                                                                               18</w:t>
      </w:r>
      <w:r w:rsidRPr="002163C0">
        <w:rPr>
          <w:bCs/>
          <w:color w:val="000099"/>
          <w:sz w:val="24"/>
          <w:szCs w:val="24"/>
          <w:vertAlign w:val="superscript"/>
        </w:rPr>
        <w:t>th</w:t>
      </w:r>
      <w:r w:rsidRPr="002163C0">
        <w:rPr>
          <w:bCs/>
          <w:color w:val="000099"/>
          <w:sz w:val="24"/>
          <w:szCs w:val="24"/>
        </w:rPr>
        <w:t>- Wade Dibean</w:t>
      </w:r>
    </w:p>
    <w:p w14:paraId="3D2B6A03" w14:textId="1FA3A2B7" w:rsidR="002163C0" w:rsidRPr="002163C0" w:rsidRDefault="002163C0" w:rsidP="002163C0">
      <w:pPr>
        <w:tabs>
          <w:tab w:val="left" w:pos="8685"/>
        </w:tabs>
        <w:spacing w:after="0" w:line="240" w:lineRule="auto"/>
        <w:jc w:val="center"/>
        <w:rPr>
          <w:bCs/>
          <w:color w:val="000099"/>
          <w:sz w:val="24"/>
          <w:szCs w:val="24"/>
        </w:rPr>
      </w:pPr>
      <w:r w:rsidRPr="002163C0">
        <w:rPr>
          <w:bCs/>
          <w:color w:val="000099"/>
          <w:sz w:val="24"/>
          <w:szCs w:val="24"/>
        </w:rPr>
        <w:t xml:space="preserve">    10</w:t>
      </w:r>
      <w:r w:rsidRPr="002163C0">
        <w:rPr>
          <w:bCs/>
          <w:color w:val="000099"/>
          <w:sz w:val="24"/>
          <w:szCs w:val="24"/>
          <w:vertAlign w:val="superscript"/>
        </w:rPr>
        <w:t>th</w:t>
      </w:r>
      <w:r w:rsidRPr="002163C0">
        <w:rPr>
          <w:bCs/>
          <w:color w:val="000099"/>
          <w:sz w:val="24"/>
          <w:szCs w:val="24"/>
        </w:rPr>
        <w:t>- Emily Leik                                                                                             20</w:t>
      </w:r>
      <w:r w:rsidRPr="002163C0">
        <w:rPr>
          <w:bCs/>
          <w:color w:val="000099"/>
          <w:sz w:val="24"/>
          <w:szCs w:val="24"/>
          <w:vertAlign w:val="superscript"/>
        </w:rPr>
        <w:t>th</w:t>
      </w:r>
      <w:r w:rsidRPr="002163C0">
        <w:rPr>
          <w:bCs/>
          <w:color w:val="000099"/>
          <w:sz w:val="24"/>
          <w:szCs w:val="24"/>
        </w:rPr>
        <w:t>- James Feldpausch</w:t>
      </w:r>
    </w:p>
    <w:p w14:paraId="153C7404" w14:textId="09A0012F" w:rsidR="002163C0" w:rsidRPr="002163C0" w:rsidRDefault="002163C0" w:rsidP="002163C0">
      <w:pPr>
        <w:tabs>
          <w:tab w:val="left" w:pos="8685"/>
        </w:tabs>
        <w:spacing w:after="0" w:line="240" w:lineRule="auto"/>
        <w:rPr>
          <w:bCs/>
          <w:color w:val="000099"/>
          <w:sz w:val="24"/>
          <w:szCs w:val="24"/>
        </w:rPr>
      </w:pPr>
      <w:r w:rsidRPr="002163C0">
        <w:rPr>
          <w:bCs/>
          <w:color w:val="000099"/>
          <w:sz w:val="24"/>
          <w:szCs w:val="24"/>
        </w:rPr>
        <w:t xml:space="preserve">                    12</w:t>
      </w:r>
      <w:r w:rsidRPr="002163C0">
        <w:rPr>
          <w:bCs/>
          <w:color w:val="000099"/>
          <w:sz w:val="24"/>
          <w:szCs w:val="24"/>
          <w:vertAlign w:val="superscript"/>
        </w:rPr>
        <w:t>th</w:t>
      </w:r>
      <w:r w:rsidRPr="002163C0">
        <w:rPr>
          <w:bCs/>
          <w:color w:val="000099"/>
          <w:sz w:val="24"/>
          <w:szCs w:val="24"/>
        </w:rPr>
        <w:t>- Maggie Moore                                                                                     27</w:t>
      </w:r>
      <w:r w:rsidRPr="002163C0">
        <w:rPr>
          <w:bCs/>
          <w:color w:val="000099"/>
          <w:sz w:val="24"/>
          <w:szCs w:val="24"/>
          <w:vertAlign w:val="superscript"/>
        </w:rPr>
        <w:t>th</w:t>
      </w:r>
      <w:r w:rsidRPr="002163C0">
        <w:rPr>
          <w:bCs/>
          <w:color w:val="000099"/>
          <w:sz w:val="24"/>
          <w:szCs w:val="24"/>
        </w:rPr>
        <w:t>- Chris Battley</w:t>
      </w:r>
    </w:p>
    <w:p w14:paraId="46AEB3A2" w14:textId="32457A87" w:rsidR="002163C0" w:rsidRPr="002163C0" w:rsidRDefault="002163C0" w:rsidP="002163C0">
      <w:pPr>
        <w:tabs>
          <w:tab w:val="left" w:pos="8685"/>
        </w:tabs>
        <w:spacing w:after="0" w:line="240" w:lineRule="auto"/>
        <w:rPr>
          <w:bCs/>
          <w:color w:val="000099"/>
          <w:sz w:val="24"/>
          <w:szCs w:val="24"/>
        </w:rPr>
      </w:pPr>
      <w:r w:rsidRPr="002163C0">
        <w:rPr>
          <w:bCs/>
          <w:color w:val="000099"/>
          <w:sz w:val="24"/>
          <w:szCs w:val="24"/>
        </w:rPr>
        <w:t xml:space="preserve">                    15</w:t>
      </w:r>
      <w:r w:rsidRPr="002163C0">
        <w:rPr>
          <w:bCs/>
          <w:color w:val="000099"/>
          <w:sz w:val="24"/>
          <w:szCs w:val="24"/>
          <w:vertAlign w:val="superscript"/>
        </w:rPr>
        <w:t>th</w:t>
      </w:r>
      <w:r w:rsidRPr="002163C0">
        <w:rPr>
          <w:bCs/>
          <w:color w:val="000099"/>
          <w:sz w:val="24"/>
          <w:szCs w:val="24"/>
        </w:rPr>
        <w:t>- Dominic Wendling                                                                               31</w:t>
      </w:r>
      <w:r w:rsidRPr="002163C0">
        <w:rPr>
          <w:bCs/>
          <w:color w:val="000099"/>
          <w:sz w:val="24"/>
          <w:szCs w:val="24"/>
          <w:vertAlign w:val="superscript"/>
        </w:rPr>
        <w:t>st</w:t>
      </w:r>
      <w:r w:rsidRPr="002163C0">
        <w:rPr>
          <w:bCs/>
          <w:color w:val="000099"/>
          <w:sz w:val="24"/>
          <w:szCs w:val="24"/>
        </w:rPr>
        <w:t>- Carter Vallier</w:t>
      </w:r>
    </w:p>
    <w:sectPr w:rsidR="002163C0" w:rsidRPr="002163C0"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chitec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198"/>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20529"/>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2A0"/>
    <w:rsid w:val="00082507"/>
    <w:rsid w:val="000838AE"/>
    <w:rsid w:val="00084709"/>
    <w:rsid w:val="00084884"/>
    <w:rsid w:val="00085EFD"/>
    <w:rsid w:val="0008685C"/>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98C"/>
    <w:rsid w:val="000B6BD2"/>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3DE6"/>
    <w:rsid w:val="000F4885"/>
    <w:rsid w:val="000F5F08"/>
    <w:rsid w:val="000F6C8A"/>
    <w:rsid w:val="000F7F41"/>
    <w:rsid w:val="00101A5C"/>
    <w:rsid w:val="0010530B"/>
    <w:rsid w:val="00105998"/>
    <w:rsid w:val="001067A0"/>
    <w:rsid w:val="00107594"/>
    <w:rsid w:val="0011190B"/>
    <w:rsid w:val="001127C0"/>
    <w:rsid w:val="0011581A"/>
    <w:rsid w:val="0012027A"/>
    <w:rsid w:val="00120DBE"/>
    <w:rsid w:val="001232D4"/>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1B28"/>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E11"/>
    <w:rsid w:val="001548B0"/>
    <w:rsid w:val="001568AA"/>
    <w:rsid w:val="00160AD1"/>
    <w:rsid w:val="00162611"/>
    <w:rsid w:val="00162CCC"/>
    <w:rsid w:val="001631E0"/>
    <w:rsid w:val="00164E38"/>
    <w:rsid w:val="001658F7"/>
    <w:rsid w:val="00167F05"/>
    <w:rsid w:val="00170D65"/>
    <w:rsid w:val="00174965"/>
    <w:rsid w:val="00175156"/>
    <w:rsid w:val="00175859"/>
    <w:rsid w:val="00175B16"/>
    <w:rsid w:val="001773D2"/>
    <w:rsid w:val="0017763F"/>
    <w:rsid w:val="00180FDA"/>
    <w:rsid w:val="00182C6D"/>
    <w:rsid w:val="00182F9F"/>
    <w:rsid w:val="001831BF"/>
    <w:rsid w:val="00184EB5"/>
    <w:rsid w:val="00185091"/>
    <w:rsid w:val="0018598F"/>
    <w:rsid w:val="00185E43"/>
    <w:rsid w:val="00186D62"/>
    <w:rsid w:val="00186DA9"/>
    <w:rsid w:val="00187834"/>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251B"/>
    <w:rsid w:val="001F3271"/>
    <w:rsid w:val="001F417F"/>
    <w:rsid w:val="001F7B99"/>
    <w:rsid w:val="00200776"/>
    <w:rsid w:val="00200CB1"/>
    <w:rsid w:val="00201035"/>
    <w:rsid w:val="0020286C"/>
    <w:rsid w:val="002042D9"/>
    <w:rsid w:val="002048DB"/>
    <w:rsid w:val="00205281"/>
    <w:rsid w:val="00207BE6"/>
    <w:rsid w:val="00212618"/>
    <w:rsid w:val="002134DF"/>
    <w:rsid w:val="00213C82"/>
    <w:rsid w:val="00215596"/>
    <w:rsid w:val="002163C0"/>
    <w:rsid w:val="00220173"/>
    <w:rsid w:val="002231B4"/>
    <w:rsid w:val="00223363"/>
    <w:rsid w:val="002329A4"/>
    <w:rsid w:val="002334A4"/>
    <w:rsid w:val="00233579"/>
    <w:rsid w:val="0023423E"/>
    <w:rsid w:val="00235D83"/>
    <w:rsid w:val="00236B1C"/>
    <w:rsid w:val="00236B95"/>
    <w:rsid w:val="002376D7"/>
    <w:rsid w:val="00240F48"/>
    <w:rsid w:val="002417D6"/>
    <w:rsid w:val="002438BA"/>
    <w:rsid w:val="00246551"/>
    <w:rsid w:val="00247B19"/>
    <w:rsid w:val="0025069E"/>
    <w:rsid w:val="00250EAD"/>
    <w:rsid w:val="00252DDC"/>
    <w:rsid w:val="00260317"/>
    <w:rsid w:val="002616ED"/>
    <w:rsid w:val="0026216C"/>
    <w:rsid w:val="0026320F"/>
    <w:rsid w:val="002637F6"/>
    <w:rsid w:val="00265BCB"/>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E6260"/>
    <w:rsid w:val="002F0B5B"/>
    <w:rsid w:val="002F1610"/>
    <w:rsid w:val="002F18F7"/>
    <w:rsid w:val="002F3237"/>
    <w:rsid w:val="002F3B4A"/>
    <w:rsid w:val="002F4601"/>
    <w:rsid w:val="002F5673"/>
    <w:rsid w:val="002F6396"/>
    <w:rsid w:val="003006D5"/>
    <w:rsid w:val="00300E71"/>
    <w:rsid w:val="0030162E"/>
    <w:rsid w:val="003017EE"/>
    <w:rsid w:val="00302545"/>
    <w:rsid w:val="00302A05"/>
    <w:rsid w:val="00302C94"/>
    <w:rsid w:val="003031CE"/>
    <w:rsid w:val="003036F7"/>
    <w:rsid w:val="00303D6B"/>
    <w:rsid w:val="003043BC"/>
    <w:rsid w:val="00304A42"/>
    <w:rsid w:val="00305CFD"/>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7B9"/>
    <w:rsid w:val="00321DAB"/>
    <w:rsid w:val="0032228F"/>
    <w:rsid w:val="003254A7"/>
    <w:rsid w:val="003260A2"/>
    <w:rsid w:val="003267F2"/>
    <w:rsid w:val="00326CBE"/>
    <w:rsid w:val="00327229"/>
    <w:rsid w:val="00327894"/>
    <w:rsid w:val="0033150E"/>
    <w:rsid w:val="00333079"/>
    <w:rsid w:val="00333648"/>
    <w:rsid w:val="0033455D"/>
    <w:rsid w:val="00334B38"/>
    <w:rsid w:val="00335185"/>
    <w:rsid w:val="0033700F"/>
    <w:rsid w:val="003420EF"/>
    <w:rsid w:val="00344D85"/>
    <w:rsid w:val="00350FEF"/>
    <w:rsid w:val="00352095"/>
    <w:rsid w:val="00352BC4"/>
    <w:rsid w:val="00352ECA"/>
    <w:rsid w:val="0035347B"/>
    <w:rsid w:val="003539D2"/>
    <w:rsid w:val="00353F31"/>
    <w:rsid w:val="003554F4"/>
    <w:rsid w:val="00355B5D"/>
    <w:rsid w:val="00356077"/>
    <w:rsid w:val="00357CBF"/>
    <w:rsid w:val="0036121B"/>
    <w:rsid w:val="00361BE1"/>
    <w:rsid w:val="00361DD0"/>
    <w:rsid w:val="003624F7"/>
    <w:rsid w:val="003626A0"/>
    <w:rsid w:val="00362861"/>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F3"/>
    <w:rsid w:val="003A3484"/>
    <w:rsid w:val="003A36E3"/>
    <w:rsid w:val="003A393A"/>
    <w:rsid w:val="003A3C24"/>
    <w:rsid w:val="003A6751"/>
    <w:rsid w:val="003A70A4"/>
    <w:rsid w:val="003A722D"/>
    <w:rsid w:val="003B051B"/>
    <w:rsid w:val="003B0706"/>
    <w:rsid w:val="003B0CC6"/>
    <w:rsid w:val="003B0E59"/>
    <w:rsid w:val="003B2D90"/>
    <w:rsid w:val="003B3847"/>
    <w:rsid w:val="003B4EE0"/>
    <w:rsid w:val="003B77F1"/>
    <w:rsid w:val="003B797F"/>
    <w:rsid w:val="003C1697"/>
    <w:rsid w:val="003C510C"/>
    <w:rsid w:val="003C56A5"/>
    <w:rsid w:val="003C7AC8"/>
    <w:rsid w:val="003C7B5A"/>
    <w:rsid w:val="003D0016"/>
    <w:rsid w:val="003D147E"/>
    <w:rsid w:val="003D2AA1"/>
    <w:rsid w:val="003D2BDA"/>
    <w:rsid w:val="003D2F83"/>
    <w:rsid w:val="003D300F"/>
    <w:rsid w:val="003D3B94"/>
    <w:rsid w:val="003D3CFC"/>
    <w:rsid w:val="003D50DB"/>
    <w:rsid w:val="003D51A8"/>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4451"/>
    <w:rsid w:val="004060CE"/>
    <w:rsid w:val="00406C7A"/>
    <w:rsid w:val="00407827"/>
    <w:rsid w:val="00407A6E"/>
    <w:rsid w:val="0041004E"/>
    <w:rsid w:val="00411F8D"/>
    <w:rsid w:val="00412CE3"/>
    <w:rsid w:val="0041381C"/>
    <w:rsid w:val="0041409F"/>
    <w:rsid w:val="00415482"/>
    <w:rsid w:val="0041593C"/>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6EC6"/>
    <w:rsid w:val="004470D5"/>
    <w:rsid w:val="004474EE"/>
    <w:rsid w:val="004518C1"/>
    <w:rsid w:val="00453E33"/>
    <w:rsid w:val="0045535E"/>
    <w:rsid w:val="004559CB"/>
    <w:rsid w:val="00456424"/>
    <w:rsid w:val="004600C3"/>
    <w:rsid w:val="00460D72"/>
    <w:rsid w:val="00461B89"/>
    <w:rsid w:val="00466DE6"/>
    <w:rsid w:val="004710C6"/>
    <w:rsid w:val="00471260"/>
    <w:rsid w:val="004713AF"/>
    <w:rsid w:val="00475A76"/>
    <w:rsid w:val="00477286"/>
    <w:rsid w:val="00477795"/>
    <w:rsid w:val="0048151F"/>
    <w:rsid w:val="00482259"/>
    <w:rsid w:val="00482CDF"/>
    <w:rsid w:val="004843EB"/>
    <w:rsid w:val="00484666"/>
    <w:rsid w:val="00484EE5"/>
    <w:rsid w:val="00484FE3"/>
    <w:rsid w:val="00486F2F"/>
    <w:rsid w:val="00487175"/>
    <w:rsid w:val="00487BF6"/>
    <w:rsid w:val="00491CE7"/>
    <w:rsid w:val="00496C21"/>
    <w:rsid w:val="004A0FEE"/>
    <w:rsid w:val="004A306A"/>
    <w:rsid w:val="004A3C4D"/>
    <w:rsid w:val="004A3CA3"/>
    <w:rsid w:val="004A4C6E"/>
    <w:rsid w:val="004A6749"/>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4B4"/>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09"/>
    <w:rsid w:val="005152E9"/>
    <w:rsid w:val="0051555B"/>
    <w:rsid w:val="005165C9"/>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271"/>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5893"/>
    <w:rsid w:val="005A612E"/>
    <w:rsid w:val="005A64CF"/>
    <w:rsid w:val="005A660E"/>
    <w:rsid w:val="005B069C"/>
    <w:rsid w:val="005B10C6"/>
    <w:rsid w:val="005B21A8"/>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2163"/>
    <w:rsid w:val="005E31EE"/>
    <w:rsid w:val="005E331A"/>
    <w:rsid w:val="005E496B"/>
    <w:rsid w:val="005E52AE"/>
    <w:rsid w:val="005E6CA0"/>
    <w:rsid w:val="005E7259"/>
    <w:rsid w:val="005F0442"/>
    <w:rsid w:val="005F0678"/>
    <w:rsid w:val="005F1EC3"/>
    <w:rsid w:val="005F2FF2"/>
    <w:rsid w:val="005F33DC"/>
    <w:rsid w:val="005F4207"/>
    <w:rsid w:val="005F438B"/>
    <w:rsid w:val="005F4944"/>
    <w:rsid w:val="005F4981"/>
    <w:rsid w:val="005F5DA9"/>
    <w:rsid w:val="005F5DCA"/>
    <w:rsid w:val="005F622A"/>
    <w:rsid w:val="005F6499"/>
    <w:rsid w:val="005F659E"/>
    <w:rsid w:val="005F72B4"/>
    <w:rsid w:val="00600604"/>
    <w:rsid w:val="00600DF8"/>
    <w:rsid w:val="00601461"/>
    <w:rsid w:val="006016E8"/>
    <w:rsid w:val="00601E7C"/>
    <w:rsid w:val="00604B1D"/>
    <w:rsid w:val="00607363"/>
    <w:rsid w:val="00607910"/>
    <w:rsid w:val="0061131B"/>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D07"/>
    <w:rsid w:val="00667D97"/>
    <w:rsid w:val="0067132D"/>
    <w:rsid w:val="006718CA"/>
    <w:rsid w:val="00671C9E"/>
    <w:rsid w:val="0067222E"/>
    <w:rsid w:val="00672922"/>
    <w:rsid w:val="00672CA9"/>
    <w:rsid w:val="00675A21"/>
    <w:rsid w:val="00675B98"/>
    <w:rsid w:val="00676653"/>
    <w:rsid w:val="00677625"/>
    <w:rsid w:val="00677D64"/>
    <w:rsid w:val="006831D0"/>
    <w:rsid w:val="006842AD"/>
    <w:rsid w:val="00684892"/>
    <w:rsid w:val="00690458"/>
    <w:rsid w:val="00693DB1"/>
    <w:rsid w:val="0069438B"/>
    <w:rsid w:val="00694BE3"/>
    <w:rsid w:val="00695AFD"/>
    <w:rsid w:val="00696449"/>
    <w:rsid w:val="00697273"/>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B5"/>
    <w:rsid w:val="006F65CC"/>
    <w:rsid w:val="006F6A05"/>
    <w:rsid w:val="00701391"/>
    <w:rsid w:val="00701CE8"/>
    <w:rsid w:val="00704486"/>
    <w:rsid w:val="00704E5C"/>
    <w:rsid w:val="007054E7"/>
    <w:rsid w:val="00705A39"/>
    <w:rsid w:val="00706327"/>
    <w:rsid w:val="00706EA6"/>
    <w:rsid w:val="0071075A"/>
    <w:rsid w:val="007113CC"/>
    <w:rsid w:val="00711B61"/>
    <w:rsid w:val="007127D6"/>
    <w:rsid w:val="007166AF"/>
    <w:rsid w:val="0071787D"/>
    <w:rsid w:val="00722EE6"/>
    <w:rsid w:val="00725FA5"/>
    <w:rsid w:val="007266F4"/>
    <w:rsid w:val="00726C84"/>
    <w:rsid w:val="007274D0"/>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3DA"/>
    <w:rsid w:val="007477A1"/>
    <w:rsid w:val="00750E08"/>
    <w:rsid w:val="00752592"/>
    <w:rsid w:val="00753DD9"/>
    <w:rsid w:val="00753EB7"/>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644"/>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082"/>
    <w:rsid w:val="007A2E36"/>
    <w:rsid w:val="007A56AC"/>
    <w:rsid w:val="007A6C2E"/>
    <w:rsid w:val="007A6EA3"/>
    <w:rsid w:val="007A7DAC"/>
    <w:rsid w:val="007A7F1B"/>
    <w:rsid w:val="007B0DD0"/>
    <w:rsid w:val="007B374D"/>
    <w:rsid w:val="007B3EB7"/>
    <w:rsid w:val="007B5E40"/>
    <w:rsid w:val="007C0098"/>
    <w:rsid w:val="007C05DF"/>
    <w:rsid w:val="007C2414"/>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7F776A"/>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61FE"/>
    <w:rsid w:val="0083624A"/>
    <w:rsid w:val="00836722"/>
    <w:rsid w:val="00837923"/>
    <w:rsid w:val="00841062"/>
    <w:rsid w:val="00841096"/>
    <w:rsid w:val="00841169"/>
    <w:rsid w:val="00841539"/>
    <w:rsid w:val="00841A30"/>
    <w:rsid w:val="00841D0E"/>
    <w:rsid w:val="00841E1C"/>
    <w:rsid w:val="00842FCB"/>
    <w:rsid w:val="00843656"/>
    <w:rsid w:val="00844758"/>
    <w:rsid w:val="0084497B"/>
    <w:rsid w:val="0084606C"/>
    <w:rsid w:val="008474BB"/>
    <w:rsid w:val="00850C56"/>
    <w:rsid w:val="00850F2A"/>
    <w:rsid w:val="008514CA"/>
    <w:rsid w:val="00852667"/>
    <w:rsid w:val="00852976"/>
    <w:rsid w:val="0085546E"/>
    <w:rsid w:val="0085559D"/>
    <w:rsid w:val="00855737"/>
    <w:rsid w:val="008557C2"/>
    <w:rsid w:val="00855BB6"/>
    <w:rsid w:val="00856EBA"/>
    <w:rsid w:val="00862F80"/>
    <w:rsid w:val="00863343"/>
    <w:rsid w:val="0086503C"/>
    <w:rsid w:val="008673CB"/>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3A2F"/>
    <w:rsid w:val="008B45A8"/>
    <w:rsid w:val="008B5249"/>
    <w:rsid w:val="008B7A9D"/>
    <w:rsid w:val="008C00FF"/>
    <w:rsid w:val="008C0C3B"/>
    <w:rsid w:val="008C0F06"/>
    <w:rsid w:val="008C175F"/>
    <w:rsid w:val="008C3611"/>
    <w:rsid w:val="008C6C8B"/>
    <w:rsid w:val="008C76FE"/>
    <w:rsid w:val="008D0304"/>
    <w:rsid w:val="008D245B"/>
    <w:rsid w:val="008D2B10"/>
    <w:rsid w:val="008D2DF7"/>
    <w:rsid w:val="008D45FA"/>
    <w:rsid w:val="008D4B32"/>
    <w:rsid w:val="008D58FB"/>
    <w:rsid w:val="008E1AD3"/>
    <w:rsid w:val="008E22C3"/>
    <w:rsid w:val="008E34B9"/>
    <w:rsid w:val="008E7E51"/>
    <w:rsid w:val="008F06BC"/>
    <w:rsid w:val="008F2378"/>
    <w:rsid w:val="008F5234"/>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29BE"/>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AC3"/>
    <w:rsid w:val="00A13439"/>
    <w:rsid w:val="00A13928"/>
    <w:rsid w:val="00A14A57"/>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35DC2"/>
    <w:rsid w:val="00A41AF1"/>
    <w:rsid w:val="00A41EC5"/>
    <w:rsid w:val="00A4205F"/>
    <w:rsid w:val="00A459FF"/>
    <w:rsid w:val="00A503A9"/>
    <w:rsid w:val="00A51F4A"/>
    <w:rsid w:val="00A52F95"/>
    <w:rsid w:val="00A53001"/>
    <w:rsid w:val="00A544C7"/>
    <w:rsid w:val="00A55DC2"/>
    <w:rsid w:val="00A56904"/>
    <w:rsid w:val="00A57792"/>
    <w:rsid w:val="00A57835"/>
    <w:rsid w:val="00A601EE"/>
    <w:rsid w:val="00A618FA"/>
    <w:rsid w:val="00A627F0"/>
    <w:rsid w:val="00A62A15"/>
    <w:rsid w:val="00A65B95"/>
    <w:rsid w:val="00A66DE0"/>
    <w:rsid w:val="00A7035F"/>
    <w:rsid w:val="00A7109A"/>
    <w:rsid w:val="00A71DE5"/>
    <w:rsid w:val="00A72266"/>
    <w:rsid w:val="00A724C0"/>
    <w:rsid w:val="00A743A6"/>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4D2"/>
    <w:rsid w:val="00A965A1"/>
    <w:rsid w:val="00A9707B"/>
    <w:rsid w:val="00AA0A9A"/>
    <w:rsid w:val="00AA1B3E"/>
    <w:rsid w:val="00AA21D0"/>
    <w:rsid w:val="00AA22C2"/>
    <w:rsid w:val="00AA2F0C"/>
    <w:rsid w:val="00AA3034"/>
    <w:rsid w:val="00AA3140"/>
    <w:rsid w:val="00AA371A"/>
    <w:rsid w:val="00AA442E"/>
    <w:rsid w:val="00AA4FE2"/>
    <w:rsid w:val="00AA62A2"/>
    <w:rsid w:val="00AA6865"/>
    <w:rsid w:val="00AA6E76"/>
    <w:rsid w:val="00AA76F9"/>
    <w:rsid w:val="00AB020E"/>
    <w:rsid w:val="00AB0ACB"/>
    <w:rsid w:val="00AB1EA8"/>
    <w:rsid w:val="00AB2125"/>
    <w:rsid w:val="00AB365B"/>
    <w:rsid w:val="00AB462C"/>
    <w:rsid w:val="00AB567F"/>
    <w:rsid w:val="00AB5A4D"/>
    <w:rsid w:val="00AC1277"/>
    <w:rsid w:val="00AC1B76"/>
    <w:rsid w:val="00AC2222"/>
    <w:rsid w:val="00AC30DB"/>
    <w:rsid w:val="00AC32FF"/>
    <w:rsid w:val="00AC3F68"/>
    <w:rsid w:val="00AC4161"/>
    <w:rsid w:val="00AC437A"/>
    <w:rsid w:val="00AC4D27"/>
    <w:rsid w:val="00AC517C"/>
    <w:rsid w:val="00AC595D"/>
    <w:rsid w:val="00AC7BDF"/>
    <w:rsid w:val="00AD12EB"/>
    <w:rsid w:val="00AD2D27"/>
    <w:rsid w:val="00AD3684"/>
    <w:rsid w:val="00AD51D6"/>
    <w:rsid w:val="00AD68B3"/>
    <w:rsid w:val="00AD7AE2"/>
    <w:rsid w:val="00AE21B1"/>
    <w:rsid w:val="00AE2B1A"/>
    <w:rsid w:val="00AE2B1D"/>
    <w:rsid w:val="00AE31DD"/>
    <w:rsid w:val="00AE4F75"/>
    <w:rsid w:val="00AE55A9"/>
    <w:rsid w:val="00AE587C"/>
    <w:rsid w:val="00AE648A"/>
    <w:rsid w:val="00AF1B37"/>
    <w:rsid w:val="00AF2F57"/>
    <w:rsid w:val="00AF330C"/>
    <w:rsid w:val="00AF3490"/>
    <w:rsid w:val="00AF3E38"/>
    <w:rsid w:val="00AF4892"/>
    <w:rsid w:val="00AF4D7B"/>
    <w:rsid w:val="00AF55C8"/>
    <w:rsid w:val="00AF7855"/>
    <w:rsid w:val="00AF7AA8"/>
    <w:rsid w:val="00B0002A"/>
    <w:rsid w:val="00B009B8"/>
    <w:rsid w:val="00B06A39"/>
    <w:rsid w:val="00B06DBE"/>
    <w:rsid w:val="00B06E21"/>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86CA8"/>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15D7"/>
    <w:rsid w:val="00BF2E29"/>
    <w:rsid w:val="00BF345F"/>
    <w:rsid w:val="00BF439C"/>
    <w:rsid w:val="00BF6182"/>
    <w:rsid w:val="00BF7A7A"/>
    <w:rsid w:val="00BF7CEF"/>
    <w:rsid w:val="00C00FA1"/>
    <w:rsid w:val="00C012A7"/>
    <w:rsid w:val="00C01796"/>
    <w:rsid w:val="00C020C0"/>
    <w:rsid w:val="00C0293B"/>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1317"/>
    <w:rsid w:val="00C527D0"/>
    <w:rsid w:val="00C54133"/>
    <w:rsid w:val="00C5453D"/>
    <w:rsid w:val="00C54B66"/>
    <w:rsid w:val="00C556BC"/>
    <w:rsid w:val="00C57F95"/>
    <w:rsid w:val="00C60AFD"/>
    <w:rsid w:val="00C60B3E"/>
    <w:rsid w:val="00C61CB7"/>
    <w:rsid w:val="00C6269C"/>
    <w:rsid w:val="00C640FA"/>
    <w:rsid w:val="00C64F4E"/>
    <w:rsid w:val="00C66064"/>
    <w:rsid w:val="00C663C0"/>
    <w:rsid w:val="00C66C49"/>
    <w:rsid w:val="00C66F46"/>
    <w:rsid w:val="00C679C3"/>
    <w:rsid w:val="00C713FA"/>
    <w:rsid w:val="00C71998"/>
    <w:rsid w:val="00C7221A"/>
    <w:rsid w:val="00C728A0"/>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B9A"/>
    <w:rsid w:val="00C90E32"/>
    <w:rsid w:val="00C90EDF"/>
    <w:rsid w:val="00C937B4"/>
    <w:rsid w:val="00C9507D"/>
    <w:rsid w:val="00C95631"/>
    <w:rsid w:val="00C96982"/>
    <w:rsid w:val="00C96C00"/>
    <w:rsid w:val="00CA01DA"/>
    <w:rsid w:val="00CA0C3A"/>
    <w:rsid w:val="00CA3BD9"/>
    <w:rsid w:val="00CA46EF"/>
    <w:rsid w:val="00CA55F5"/>
    <w:rsid w:val="00CA5AED"/>
    <w:rsid w:val="00CA5D01"/>
    <w:rsid w:val="00CA763D"/>
    <w:rsid w:val="00CA778F"/>
    <w:rsid w:val="00CA7BC6"/>
    <w:rsid w:val="00CB14AB"/>
    <w:rsid w:val="00CB1C82"/>
    <w:rsid w:val="00CB2B69"/>
    <w:rsid w:val="00CB3883"/>
    <w:rsid w:val="00CB4484"/>
    <w:rsid w:val="00CB47F9"/>
    <w:rsid w:val="00CB48AC"/>
    <w:rsid w:val="00CB4D67"/>
    <w:rsid w:val="00CB5645"/>
    <w:rsid w:val="00CB5836"/>
    <w:rsid w:val="00CB602C"/>
    <w:rsid w:val="00CB65E5"/>
    <w:rsid w:val="00CB71BD"/>
    <w:rsid w:val="00CB73C1"/>
    <w:rsid w:val="00CC0CCA"/>
    <w:rsid w:val="00CC635A"/>
    <w:rsid w:val="00CD0FEC"/>
    <w:rsid w:val="00CD2555"/>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096"/>
    <w:rsid w:val="00CF37E1"/>
    <w:rsid w:val="00CF3A0B"/>
    <w:rsid w:val="00CF3B60"/>
    <w:rsid w:val="00CF3CBE"/>
    <w:rsid w:val="00CF3F4B"/>
    <w:rsid w:val="00CF71BB"/>
    <w:rsid w:val="00CF72AF"/>
    <w:rsid w:val="00CF76BE"/>
    <w:rsid w:val="00D00CCB"/>
    <w:rsid w:val="00D022FE"/>
    <w:rsid w:val="00D024BC"/>
    <w:rsid w:val="00D02BDB"/>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4BC1"/>
    <w:rsid w:val="00D461A1"/>
    <w:rsid w:val="00D46BF0"/>
    <w:rsid w:val="00D4703A"/>
    <w:rsid w:val="00D47BBD"/>
    <w:rsid w:val="00D50547"/>
    <w:rsid w:val="00D52120"/>
    <w:rsid w:val="00D523D0"/>
    <w:rsid w:val="00D52A56"/>
    <w:rsid w:val="00D53E7F"/>
    <w:rsid w:val="00D54101"/>
    <w:rsid w:val="00D54B43"/>
    <w:rsid w:val="00D557FE"/>
    <w:rsid w:val="00D56AD4"/>
    <w:rsid w:val="00D57525"/>
    <w:rsid w:val="00D57E7C"/>
    <w:rsid w:val="00D60FF5"/>
    <w:rsid w:val="00D610C0"/>
    <w:rsid w:val="00D61E17"/>
    <w:rsid w:val="00D625F8"/>
    <w:rsid w:val="00D62EBC"/>
    <w:rsid w:val="00D63675"/>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654"/>
    <w:rsid w:val="00D809B5"/>
    <w:rsid w:val="00D80D63"/>
    <w:rsid w:val="00D81205"/>
    <w:rsid w:val="00D8242C"/>
    <w:rsid w:val="00D83E85"/>
    <w:rsid w:val="00D83FDF"/>
    <w:rsid w:val="00D846AA"/>
    <w:rsid w:val="00D8503E"/>
    <w:rsid w:val="00D8533B"/>
    <w:rsid w:val="00D853BF"/>
    <w:rsid w:val="00D85939"/>
    <w:rsid w:val="00D922F4"/>
    <w:rsid w:val="00D941A0"/>
    <w:rsid w:val="00D9441A"/>
    <w:rsid w:val="00D94A74"/>
    <w:rsid w:val="00D95ECB"/>
    <w:rsid w:val="00D9606B"/>
    <w:rsid w:val="00D97209"/>
    <w:rsid w:val="00D9767F"/>
    <w:rsid w:val="00DA02A4"/>
    <w:rsid w:val="00DA0FEA"/>
    <w:rsid w:val="00DA1223"/>
    <w:rsid w:val="00DA1269"/>
    <w:rsid w:val="00DA1FF7"/>
    <w:rsid w:val="00DA22AB"/>
    <w:rsid w:val="00DA56FC"/>
    <w:rsid w:val="00DA70EE"/>
    <w:rsid w:val="00DA7100"/>
    <w:rsid w:val="00DA7F2E"/>
    <w:rsid w:val="00DB2AD3"/>
    <w:rsid w:val="00DB2B3A"/>
    <w:rsid w:val="00DB43B5"/>
    <w:rsid w:val="00DB4951"/>
    <w:rsid w:val="00DB4BDB"/>
    <w:rsid w:val="00DB6C3F"/>
    <w:rsid w:val="00DB6F25"/>
    <w:rsid w:val="00DB7B19"/>
    <w:rsid w:val="00DC07BF"/>
    <w:rsid w:val="00DC0ABD"/>
    <w:rsid w:val="00DC1593"/>
    <w:rsid w:val="00DC45A5"/>
    <w:rsid w:val="00DC590A"/>
    <w:rsid w:val="00DC7590"/>
    <w:rsid w:val="00DC7997"/>
    <w:rsid w:val="00DC7C25"/>
    <w:rsid w:val="00DD0A29"/>
    <w:rsid w:val="00DD375A"/>
    <w:rsid w:val="00DD3A95"/>
    <w:rsid w:val="00DD4316"/>
    <w:rsid w:val="00DD4BAA"/>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60F7"/>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56E62"/>
    <w:rsid w:val="00E6186D"/>
    <w:rsid w:val="00E62C45"/>
    <w:rsid w:val="00E638A3"/>
    <w:rsid w:val="00E659DA"/>
    <w:rsid w:val="00E7436E"/>
    <w:rsid w:val="00E74B34"/>
    <w:rsid w:val="00E7501E"/>
    <w:rsid w:val="00E75B07"/>
    <w:rsid w:val="00E76AA6"/>
    <w:rsid w:val="00E82A26"/>
    <w:rsid w:val="00E84A88"/>
    <w:rsid w:val="00E85A12"/>
    <w:rsid w:val="00E866A8"/>
    <w:rsid w:val="00E90D46"/>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57261"/>
    <w:rsid w:val="00F61486"/>
    <w:rsid w:val="00F619C3"/>
    <w:rsid w:val="00F61F58"/>
    <w:rsid w:val="00F65F07"/>
    <w:rsid w:val="00F665DA"/>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033A"/>
    <w:rsid w:val="00FC2253"/>
    <w:rsid w:val="00FC29F9"/>
    <w:rsid w:val="00FC2A02"/>
    <w:rsid w:val="00FC2F2F"/>
    <w:rsid w:val="00FC3B58"/>
    <w:rsid w:val="00FC4A50"/>
    <w:rsid w:val="00FC534B"/>
    <w:rsid w:val="00FC687E"/>
    <w:rsid w:val="00FC68FF"/>
    <w:rsid w:val="00FD180A"/>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7D0"/>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 w:type="paragraph" w:customStyle="1" w:styleId="001BODYTEXT">
    <w:name w:val="001 BODY TEXT"/>
    <w:basedOn w:val="Normal"/>
    <w:rsid w:val="00404451"/>
    <w:pPr>
      <w:spacing w:after="0" w:line="240" w:lineRule="auto"/>
      <w:jc w:val="both"/>
    </w:pPr>
    <w:rPr>
      <w:rFonts w:ascii="Gill Sans MT" w:eastAsia="Times New Roman" w:hAnsi="Gill Sans M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47205">
      <w:bodyDiv w:val="1"/>
      <w:marLeft w:val="0"/>
      <w:marRight w:val="0"/>
      <w:marTop w:val="0"/>
      <w:marBottom w:val="0"/>
      <w:divBdr>
        <w:top w:val="none" w:sz="0" w:space="0" w:color="auto"/>
        <w:left w:val="none" w:sz="0" w:space="0" w:color="auto"/>
        <w:bottom w:val="none" w:sz="0" w:space="0" w:color="auto"/>
        <w:right w:val="none" w:sz="0" w:space="0" w:color="auto"/>
      </w:divBdr>
    </w:div>
    <w:div w:id="1094085792">
      <w:bodyDiv w:val="1"/>
      <w:marLeft w:val="0"/>
      <w:marRight w:val="0"/>
      <w:marTop w:val="0"/>
      <w:marBottom w:val="0"/>
      <w:divBdr>
        <w:top w:val="none" w:sz="0" w:space="0" w:color="auto"/>
        <w:left w:val="none" w:sz="0" w:space="0" w:color="auto"/>
        <w:bottom w:val="none" w:sz="0" w:space="0" w:color="auto"/>
        <w:right w:val="none" w:sz="0" w:space="0" w:color="auto"/>
      </w:divBdr>
    </w:div>
    <w:div w:id="1617368930">
      <w:bodyDiv w:val="1"/>
      <w:marLeft w:val="0"/>
      <w:marRight w:val="0"/>
      <w:marTop w:val="0"/>
      <w:marBottom w:val="0"/>
      <w:divBdr>
        <w:top w:val="none" w:sz="0" w:space="0" w:color="auto"/>
        <w:left w:val="none" w:sz="0" w:space="0" w:color="auto"/>
        <w:bottom w:val="none" w:sz="0" w:space="0" w:color="auto"/>
        <w:right w:val="none" w:sz="0" w:space="0" w:color="auto"/>
      </w:divBdr>
    </w:div>
    <w:div w:id="1644002701">
      <w:bodyDiv w:val="1"/>
      <w:marLeft w:val="0"/>
      <w:marRight w:val="0"/>
      <w:marTop w:val="0"/>
      <w:marBottom w:val="0"/>
      <w:divBdr>
        <w:top w:val="none" w:sz="0" w:space="0" w:color="auto"/>
        <w:left w:val="none" w:sz="0" w:space="0" w:color="auto"/>
        <w:bottom w:val="none" w:sz="0" w:space="0" w:color="auto"/>
        <w:right w:val="none" w:sz="0" w:space="0" w:color="auto"/>
      </w:divBdr>
    </w:div>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quote.org/wiki/Wikiquote:Quote_of_the_day/September_5,_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reepngimg.com/png/37386-balloons"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of-encouragement.blogspot.com/2014/10/did-you-know-there-are-grave.html" TargetMode="External"/><Relationship Id="rId5" Type="http://schemas.openxmlformats.org/officeDocument/2006/relationships/webSettings" Target="webSettings.xml"/><Relationship Id="rId15" Type="http://schemas.openxmlformats.org/officeDocument/2006/relationships/hyperlink" Target="http://childdevelopmentresources.wordpress.com/tag/physiotherapy/"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2B0-844C-43B2-A6FB-00D161A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1007</cp:revision>
  <cp:lastPrinted>2020-10-20T17:52:00Z</cp:lastPrinted>
  <dcterms:created xsi:type="dcterms:W3CDTF">2014-01-30T18:49:00Z</dcterms:created>
  <dcterms:modified xsi:type="dcterms:W3CDTF">2020-12-30T14:34:00Z</dcterms:modified>
</cp:coreProperties>
</file>