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9C015" w14:textId="77777777" w:rsidR="002A45A5" w:rsidRDefault="00F84EA6" w:rsidP="002A45A5">
      <w:pPr>
        <w:spacing w:after="0"/>
        <w:rPr>
          <w:color w:val="00B050"/>
          <w:sz w:val="24"/>
          <w:szCs w:val="24"/>
        </w:rPr>
      </w:pPr>
      <w:r>
        <w:rPr>
          <w:noProof/>
          <w:color w:val="00B050"/>
          <w:sz w:val="24"/>
          <w:szCs w:val="24"/>
        </w:rPr>
        <w:object w:dxaOrig="1440" w:dyaOrig="1440" w14:anchorId="07974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6.3pt;margin-top:7.95pt;width:181.1pt;height:99.95pt;z-index:-251654656;mso-wrap-edited:f" wrapcoords="-49 0 -49 21495 21600 21495 21600 0 -49 0">
            <v:imagedata r:id="rId5" o:title="" chromakey="white"/>
            <w10:wrap type="tight"/>
          </v:shape>
          <o:OLEObject Type="Embed" ProgID="MS_ClipArt_Gallery.5" ShapeID="_x0000_s1026" DrawAspect="Content" ObjectID="_1799582766" r:id="rId6"/>
        </w:object>
      </w:r>
      <w:r w:rsidR="00F84735" w:rsidRPr="00C062B6">
        <w:rPr>
          <w:color w:val="00B050"/>
          <w:sz w:val="24"/>
          <w:szCs w:val="24"/>
        </w:rPr>
        <w:t xml:space="preserve">St. Patrick Parish </w:t>
      </w:r>
    </w:p>
    <w:p w14:paraId="2692D56D" w14:textId="3818FE1F" w:rsidR="00F84735" w:rsidRPr="002A45A5" w:rsidRDefault="00F84735" w:rsidP="002A45A5">
      <w:pPr>
        <w:spacing w:after="0"/>
        <w:rPr>
          <w:color w:val="00B050"/>
          <w:sz w:val="24"/>
          <w:szCs w:val="24"/>
        </w:rPr>
      </w:pPr>
      <w:r>
        <w:rPr>
          <w:rFonts w:ascii="Architect" w:hAnsi="Architect"/>
          <w:color w:val="00B050"/>
          <w:sz w:val="24"/>
          <w:szCs w:val="24"/>
        </w:rPr>
        <w:t>Faith Formation Ministry</w:t>
      </w:r>
    </w:p>
    <w:p w14:paraId="6A12820C" w14:textId="7B44985B" w:rsidR="00F84735" w:rsidRPr="008B3181" w:rsidRDefault="00F84735" w:rsidP="002A45A5">
      <w:pPr>
        <w:spacing w:after="0" w:line="240" w:lineRule="auto"/>
        <w:rPr>
          <w:rFonts w:ascii="Architect" w:hAnsi="Architect"/>
          <w:color w:val="00B050"/>
          <w:sz w:val="24"/>
          <w:szCs w:val="24"/>
        </w:rPr>
      </w:pPr>
      <w:r w:rsidRPr="008B3181">
        <w:rPr>
          <w:rFonts w:ascii="Architect" w:hAnsi="Architect"/>
          <w:color w:val="00B050"/>
          <w:sz w:val="24"/>
          <w:szCs w:val="24"/>
        </w:rPr>
        <w:t>140 Church St.</w:t>
      </w:r>
    </w:p>
    <w:p w14:paraId="63140330" w14:textId="1DE09DA9" w:rsidR="00F84735" w:rsidRPr="008B3181" w:rsidRDefault="00F84735" w:rsidP="002A45A5">
      <w:pPr>
        <w:spacing w:after="0" w:line="240" w:lineRule="auto"/>
        <w:rPr>
          <w:rFonts w:ascii="Architect" w:hAnsi="Architect"/>
          <w:color w:val="00B050"/>
          <w:sz w:val="24"/>
          <w:szCs w:val="24"/>
        </w:rPr>
      </w:pPr>
      <w:r w:rsidRPr="008B3181">
        <w:rPr>
          <w:rFonts w:ascii="Architect" w:hAnsi="Architect"/>
          <w:color w:val="00B050"/>
          <w:sz w:val="24"/>
          <w:szCs w:val="24"/>
        </w:rPr>
        <w:t>Portland, MI  48875</w:t>
      </w:r>
    </w:p>
    <w:p w14:paraId="11CB39CF" w14:textId="7638442D" w:rsidR="00F84735" w:rsidRPr="00B74637" w:rsidRDefault="00F84735" w:rsidP="002A45A5">
      <w:pPr>
        <w:spacing w:after="0" w:line="240" w:lineRule="auto"/>
        <w:rPr>
          <w:rFonts w:ascii="Architect" w:hAnsi="Architect"/>
          <w:color w:val="00B050"/>
          <w:sz w:val="24"/>
          <w:szCs w:val="24"/>
        </w:rPr>
        <w:sectPr w:rsidR="00F84735" w:rsidRPr="00B74637" w:rsidSect="00DC797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3090" w:space="720"/>
            <w:col w:w="6720"/>
          </w:cols>
          <w:docGrid w:linePitch="360"/>
        </w:sectPr>
      </w:pPr>
      <w:r w:rsidRPr="008B3181">
        <w:rPr>
          <w:rFonts w:ascii="Architect" w:hAnsi="Architect"/>
          <w:color w:val="00B050"/>
          <w:sz w:val="24"/>
          <w:szCs w:val="24"/>
        </w:rPr>
        <w:t>517-647-6505 Ext. 419</w:t>
      </w:r>
    </w:p>
    <w:p w14:paraId="3C7566DB" w14:textId="3E1D7D71" w:rsidR="00F84735" w:rsidRDefault="00F84735" w:rsidP="00F84735">
      <w:pPr>
        <w:spacing w:after="0" w:line="240" w:lineRule="auto"/>
        <w:jc w:val="center"/>
        <w:rPr>
          <w:rFonts w:ascii="Batang" w:eastAsia="Batang" w:hAnsi="Batang"/>
          <w:b/>
          <w:sz w:val="72"/>
          <w:szCs w:val="72"/>
        </w:rPr>
      </w:pPr>
      <w:r w:rsidRPr="00145284">
        <w:rPr>
          <w:rFonts w:ascii="Batang" w:eastAsia="Batang" w:hAnsi="Batang"/>
          <w:b/>
          <w:noProof/>
          <w:sz w:val="24"/>
          <w:szCs w:val="24"/>
        </w:rPr>
        <mc:AlternateContent>
          <mc:Choice Requires="wps">
            <w:drawing>
              <wp:anchor distT="0" distB="0" distL="114300" distR="114300" simplePos="0" relativeHeight="251654656" behindDoc="0" locked="0" layoutInCell="1" allowOverlap="1" wp14:anchorId="121A2A97" wp14:editId="5BF9A718">
                <wp:simplePos x="0" y="0"/>
                <wp:positionH relativeFrom="page">
                  <wp:align>center</wp:align>
                </wp:positionH>
                <wp:positionV relativeFrom="paragraph">
                  <wp:posOffset>1141095</wp:posOffset>
                </wp:positionV>
                <wp:extent cx="7144214" cy="33826"/>
                <wp:effectExtent l="0" t="0" r="19050" b="23495"/>
                <wp:wrapNone/>
                <wp:docPr id="6" name="Straight Connector 6"/>
                <wp:cNvGraphicFramePr/>
                <a:graphic xmlns:a="http://schemas.openxmlformats.org/drawingml/2006/main">
                  <a:graphicData uri="http://schemas.microsoft.com/office/word/2010/wordprocessingShape">
                    <wps:wsp>
                      <wps:cNvCnPr/>
                      <wps:spPr>
                        <a:xfrm>
                          <a:off x="0" y="0"/>
                          <a:ext cx="7144214" cy="338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D7076" id="Straight Connector 6" o:spid="_x0000_s1026" style="position:absolute;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89.85pt" to="562.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" strokecolor="black [3200]" strokeweight=".5pt">
                <v:stroke joinstyle="miter"/>
                <w10:wrap anchorx="page"/>
              </v:line>
            </w:pict>
          </mc:Fallback>
        </mc:AlternateContent>
      </w:r>
      <w:proofErr w:type="spellStart"/>
      <w:r>
        <w:rPr>
          <w:rFonts w:ascii="Batang" w:eastAsia="Batang" w:hAnsi="Batang"/>
          <w:b/>
          <w:sz w:val="72"/>
          <w:szCs w:val="72"/>
        </w:rPr>
        <w:t>MondayNightFaithFormation</w:t>
      </w:r>
      <w:proofErr w:type="spellEnd"/>
    </w:p>
    <w:p w14:paraId="7EF7C349" w14:textId="116C6E1E" w:rsidR="00F84735" w:rsidRPr="00145284" w:rsidRDefault="00F84735" w:rsidP="00F84735">
      <w:pPr>
        <w:spacing w:after="0" w:line="240" w:lineRule="auto"/>
        <w:jc w:val="center"/>
        <w:rPr>
          <w:rFonts w:ascii="Batang" w:eastAsia="Batang" w:hAnsi="Batang"/>
          <w:b/>
          <w:sz w:val="24"/>
          <w:szCs w:val="24"/>
        </w:rPr>
      </w:pPr>
      <w:r w:rsidRPr="005C1E2A">
        <w:rPr>
          <w:rFonts w:ascii="Batang" w:eastAsia="Batang" w:hAnsi="Batang"/>
          <w:b/>
          <w:noProof/>
          <w:sz w:val="72"/>
          <w:szCs w:val="72"/>
        </w:rPr>
        <mc:AlternateContent>
          <mc:Choice Requires="wps">
            <w:drawing>
              <wp:anchor distT="0" distB="0" distL="114300" distR="114300" simplePos="0" relativeHeight="251653632" behindDoc="0" locked="0" layoutInCell="1" allowOverlap="1" wp14:anchorId="11EE7853" wp14:editId="3626DA83">
                <wp:simplePos x="0" y="0"/>
                <wp:positionH relativeFrom="margin">
                  <wp:align>left</wp:align>
                </wp:positionH>
                <wp:positionV relativeFrom="paragraph">
                  <wp:posOffset>211455</wp:posOffset>
                </wp:positionV>
                <wp:extent cx="7115810" cy="33020"/>
                <wp:effectExtent l="0" t="0" r="27940" b="24130"/>
                <wp:wrapNone/>
                <wp:docPr id="3" name="Straight Connector 3"/>
                <wp:cNvGraphicFramePr/>
                <a:graphic xmlns:a="http://schemas.openxmlformats.org/drawingml/2006/main">
                  <a:graphicData uri="http://schemas.microsoft.com/office/word/2010/wordprocessingShape">
                    <wps:wsp>
                      <wps:cNvCnPr/>
                      <wps:spPr>
                        <a:xfrm>
                          <a:off x="0" y="0"/>
                          <a:ext cx="7115810" cy="33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8666D" id="Straight Connector 3" o:spid="_x0000_s1026" style="position:absolute;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5pt" to="560.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" strokecolor="black [3200]" strokeweight=".5pt">
                <v:stroke joinstyle="miter"/>
                <w10:wrap anchorx="margin"/>
              </v:line>
            </w:pict>
          </mc:Fallback>
        </mc:AlternateContent>
      </w:r>
      <w:r w:rsidRPr="005C1E2A">
        <w:rPr>
          <w:rFonts w:ascii="Batang" w:eastAsia="Batang" w:hAnsi="Batang"/>
          <w:b/>
          <w:sz w:val="24"/>
          <w:szCs w:val="24"/>
        </w:rPr>
        <w:t>February 202</w:t>
      </w:r>
      <w:r w:rsidR="00F64836">
        <w:rPr>
          <w:rFonts w:ascii="Batang" w:eastAsia="Batang" w:hAnsi="Batang"/>
          <w:b/>
          <w:sz w:val="24"/>
          <w:szCs w:val="24"/>
        </w:rPr>
        <w:t>5</w:t>
      </w:r>
    </w:p>
    <w:p w14:paraId="020BBEA9" w14:textId="76C998FA" w:rsidR="00F84735" w:rsidRDefault="00F84735" w:rsidP="00F84735">
      <w:pPr>
        <w:tabs>
          <w:tab w:val="left" w:pos="365"/>
        </w:tabs>
        <w:spacing w:after="0" w:line="240" w:lineRule="auto"/>
        <w:rPr>
          <w:rFonts w:asciiTheme="majorHAnsi" w:eastAsia="Batang" w:hAnsiTheme="majorHAnsi"/>
          <w:b/>
          <w:sz w:val="28"/>
          <w:szCs w:val="28"/>
        </w:rPr>
      </w:pPr>
      <w:r>
        <w:rPr>
          <w:rFonts w:asciiTheme="majorHAnsi" w:eastAsia="Batang" w:hAnsiTheme="majorHAnsi"/>
          <w:b/>
          <w:sz w:val="28"/>
          <w:szCs w:val="28"/>
        </w:rPr>
        <w:t xml:space="preserve">   </w:t>
      </w:r>
    </w:p>
    <w:p w14:paraId="179E05AE" w14:textId="42538164" w:rsidR="00F84735" w:rsidRPr="000D2489" w:rsidRDefault="00F84735" w:rsidP="00F84735">
      <w:pPr>
        <w:tabs>
          <w:tab w:val="left" w:pos="365"/>
        </w:tabs>
        <w:spacing w:after="0" w:line="240" w:lineRule="auto"/>
        <w:rPr>
          <w:rFonts w:ascii="Cooper Black" w:hAnsi="Cooper Black" w:cstheme="minorHAnsi"/>
          <w:sz w:val="26"/>
          <w:szCs w:val="26"/>
          <w:u w:val="single"/>
        </w:rPr>
      </w:pPr>
      <w:r w:rsidRPr="000D2489">
        <w:rPr>
          <w:rFonts w:ascii="Cooper Black" w:hAnsi="Cooper Black" w:cstheme="minorHAnsi"/>
          <w:sz w:val="26"/>
          <w:szCs w:val="26"/>
          <w:u w:val="single"/>
        </w:rPr>
        <w:t xml:space="preserve">Month of </w:t>
      </w:r>
      <w:r w:rsidR="006F4433">
        <w:rPr>
          <w:rFonts w:ascii="Cooper Black" w:hAnsi="Cooper Black" w:cstheme="minorHAnsi"/>
          <w:sz w:val="26"/>
          <w:szCs w:val="26"/>
          <w:u w:val="single"/>
        </w:rPr>
        <w:t>Our Lord’s Passion</w:t>
      </w:r>
      <w:r w:rsidRPr="000D2489">
        <w:rPr>
          <w:rFonts w:ascii="Cooper Black" w:hAnsi="Cooper Black" w:cstheme="minorHAnsi"/>
          <w:sz w:val="26"/>
          <w:szCs w:val="26"/>
          <w:u w:val="single"/>
        </w:rPr>
        <w:t xml:space="preserve">  </w:t>
      </w:r>
    </w:p>
    <w:p w14:paraId="2B66AC77" w14:textId="46C53CDC" w:rsidR="00F84735" w:rsidRDefault="00F6191B" w:rsidP="00F84735">
      <w:pPr>
        <w:spacing w:after="0" w:line="240" w:lineRule="auto"/>
        <w:rPr>
          <w:rFonts w:cstheme="minorHAnsi"/>
          <w:bCs/>
          <w:sz w:val="26"/>
          <w:szCs w:val="26"/>
        </w:rPr>
      </w:pPr>
      <w:r>
        <w:rPr>
          <w:rFonts w:cs="Levenim MT"/>
          <w:noProof/>
          <w:sz w:val="26"/>
          <w:szCs w:val="26"/>
        </w:rPr>
        <w:drawing>
          <wp:anchor distT="0" distB="0" distL="114300" distR="114300" simplePos="0" relativeHeight="251656704" behindDoc="1" locked="0" layoutInCell="1" allowOverlap="1" wp14:anchorId="3D77B455" wp14:editId="3BE7C3DC">
            <wp:simplePos x="0" y="0"/>
            <wp:positionH relativeFrom="column">
              <wp:posOffset>5110547</wp:posOffset>
            </wp:positionH>
            <wp:positionV relativeFrom="paragraph">
              <wp:posOffset>1723182</wp:posOffset>
            </wp:positionV>
            <wp:extent cx="452242" cy="603135"/>
            <wp:effectExtent l="76200" t="57150" r="81280" b="641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919958">
                      <a:off x="0" y="0"/>
                      <a:ext cx="452242" cy="603135"/>
                    </a:xfrm>
                    <a:prstGeom prst="rect">
                      <a:avLst/>
                    </a:prstGeom>
                  </pic:spPr>
                </pic:pic>
              </a:graphicData>
            </a:graphic>
            <wp14:sizeRelH relativeFrom="margin">
              <wp14:pctWidth>0</wp14:pctWidth>
            </wp14:sizeRelH>
            <wp14:sizeRelV relativeFrom="margin">
              <wp14:pctHeight>0</wp14:pctHeight>
            </wp14:sizeRelV>
          </wp:anchor>
        </w:drawing>
      </w:r>
      <w:r w:rsidR="006F4433">
        <w:rPr>
          <w:rFonts w:cstheme="minorHAnsi"/>
          <w:bCs/>
          <w:sz w:val="26"/>
          <w:szCs w:val="26"/>
        </w:rPr>
        <w:t>Every deed of Christ is a cause of glorying to the Catholic Church, but her greatness of all glorying in in the cross; and knowing this, Paul says, But God forbid that I should glory, save in the Cross of Christ. For wonderous indeed it was, that one who was blind from his birth should receive sight in Siloam: but what is this compared with the blind of the whole word? A great thing it was, and passing nature, for Lazarus to rise again on the fourth day</w:t>
      </w:r>
      <w:r w:rsidR="00685D7F">
        <w:rPr>
          <w:rFonts w:cstheme="minorHAnsi"/>
          <w:bCs/>
          <w:sz w:val="26"/>
          <w:szCs w:val="26"/>
        </w:rPr>
        <w:t>; but the grace extended to him alone, and what was it compared with the dead in sins throughout the world. Since the Passion of the Lord portrays Jesus’ death on the cross, I am challenging the students</w:t>
      </w:r>
      <w:r w:rsidR="004B514B">
        <w:rPr>
          <w:rFonts w:cstheme="minorHAnsi"/>
          <w:bCs/>
          <w:sz w:val="26"/>
          <w:szCs w:val="26"/>
        </w:rPr>
        <w:t xml:space="preserve"> to bring in</w:t>
      </w:r>
      <w:r w:rsidR="00685D7F">
        <w:rPr>
          <w:rFonts w:cstheme="minorHAnsi"/>
          <w:bCs/>
          <w:sz w:val="26"/>
          <w:szCs w:val="26"/>
        </w:rPr>
        <w:t xml:space="preserve"> any Crucifix you may have in your home. This can be on a necklace, bracelet, keychain, or a picture. Any student </w:t>
      </w:r>
      <w:r w:rsidR="004B514B">
        <w:rPr>
          <w:rFonts w:cstheme="minorHAnsi"/>
          <w:bCs/>
          <w:sz w:val="26"/>
          <w:szCs w:val="26"/>
        </w:rPr>
        <w:t>that brings one in</w:t>
      </w:r>
      <w:r w:rsidR="00685D7F">
        <w:rPr>
          <w:rFonts w:cstheme="minorHAnsi"/>
          <w:bCs/>
          <w:sz w:val="26"/>
          <w:szCs w:val="26"/>
        </w:rPr>
        <w:t xml:space="preserve"> will receive</w:t>
      </w:r>
      <w:r w:rsidR="004B514B">
        <w:rPr>
          <w:rFonts w:cstheme="minorHAnsi"/>
          <w:bCs/>
          <w:sz w:val="26"/>
          <w:szCs w:val="26"/>
        </w:rPr>
        <w:t xml:space="preserve"> a prize.</w:t>
      </w:r>
    </w:p>
    <w:p w14:paraId="1CF318CA" w14:textId="42F308C7" w:rsidR="00F84735" w:rsidRDefault="00F84735" w:rsidP="00F84735">
      <w:pPr>
        <w:spacing w:after="0" w:line="240" w:lineRule="auto"/>
        <w:rPr>
          <w:rFonts w:ascii="Cooper Black" w:hAnsi="Cooper Black" w:cstheme="minorHAnsi"/>
          <w:bCs/>
          <w:sz w:val="26"/>
          <w:szCs w:val="26"/>
          <w:u w:val="single"/>
        </w:rPr>
      </w:pPr>
    </w:p>
    <w:p w14:paraId="53F0D6E0" w14:textId="392C81DC" w:rsidR="00F6191B" w:rsidRDefault="00F6191B" w:rsidP="00F84735">
      <w:pPr>
        <w:spacing w:after="0" w:line="240" w:lineRule="auto"/>
        <w:rPr>
          <w:rFonts w:ascii="Cooper Black" w:hAnsi="Cooper Black" w:cstheme="minorHAnsi"/>
          <w:bCs/>
          <w:sz w:val="26"/>
          <w:szCs w:val="26"/>
          <w:u w:val="single"/>
        </w:rPr>
      </w:pPr>
    </w:p>
    <w:p w14:paraId="2921708C" w14:textId="77777777" w:rsidR="00DD07C0" w:rsidRDefault="00DD07C0" w:rsidP="00F84735">
      <w:pPr>
        <w:spacing w:after="0" w:line="240" w:lineRule="auto"/>
        <w:rPr>
          <w:rFonts w:ascii="Cooper Black" w:hAnsi="Cooper Black" w:cstheme="minorHAnsi"/>
          <w:bCs/>
          <w:sz w:val="26"/>
          <w:szCs w:val="26"/>
          <w:u w:val="single"/>
        </w:rPr>
      </w:pPr>
    </w:p>
    <w:p w14:paraId="2ACA6DA0" w14:textId="05C9C89A" w:rsidR="00685D7F" w:rsidRDefault="00685D7F" w:rsidP="00F84735">
      <w:pPr>
        <w:spacing w:after="0" w:line="240" w:lineRule="auto"/>
        <w:rPr>
          <w:rFonts w:ascii="Cooper Black" w:hAnsi="Cooper Black" w:cstheme="minorHAnsi"/>
          <w:bCs/>
          <w:sz w:val="26"/>
          <w:szCs w:val="26"/>
          <w:u w:val="single"/>
        </w:rPr>
      </w:pPr>
      <w:r>
        <w:rPr>
          <w:rFonts w:ascii="Cooper Black" w:hAnsi="Cooper Black" w:cstheme="minorHAnsi"/>
          <w:bCs/>
          <w:sz w:val="26"/>
          <w:szCs w:val="26"/>
          <w:u w:val="single"/>
        </w:rPr>
        <w:t>Prudence</w:t>
      </w:r>
    </w:p>
    <w:p w14:paraId="350AC2C4" w14:textId="7AED913A" w:rsidR="00F84735" w:rsidRPr="004D45CA" w:rsidRDefault="00685D7F" w:rsidP="00F84735">
      <w:pPr>
        <w:spacing w:after="0" w:line="240" w:lineRule="auto"/>
        <w:rPr>
          <w:rFonts w:ascii="Cooper Black" w:hAnsi="Cooper Black" w:cstheme="minorHAnsi"/>
          <w:bCs/>
          <w:sz w:val="24"/>
          <w:szCs w:val="24"/>
        </w:rPr>
      </w:pPr>
      <w:r w:rsidRPr="00685D7F">
        <w:rPr>
          <w:rFonts w:cstheme="minorHAnsi"/>
          <w:b/>
          <w:i/>
          <w:iCs/>
          <w:sz w:val="24"/>
          <w:szCs w:val="24"/>
        </w:rPr>
        <w:t>“Make sound judgements and direct our actions towards what is good.”</w:t>
      </w:r>
      <w:r>
        <w:rPr>
          <w:rFonts w:cstheme="minorHAnsi"/>
          <w:bCs/>
          <w:sz w:val="24"/>
          <w:szCs w:val="24"/>
        </w:rPr>
        <w:t xml:space="preserve"> </w:t>
      </w:r>
      <w:r w:rsidR="00F84735" w:rsidRPr="004D45CA">
        <w:rPr>
          <w:rFonts w:cstheme="minorHAnsi"/>
          <w:bCs/>
          <w:sz w:val="24"/>
          <w:szCs w:val="24"/>
        </w:rPr>
        <w:t xml:space="preserve">Parents are to teach and challenge their children throughout the month. However, you choose to reward them for practicing this is up to you. If you contact me that your children were “caught in the act” displaying this, I will </w:t>
      </w:r>
      <w:r w:rsidR="004B514B">
        <w:rPr>
          <w:rFonts w:cstheme="minorHAnsi"/>
          <w:bCs/>
          <w:sz w:val="24"/>
          <w:szCs w:val="24"/>
        </w:rPr>
        <w:t>give</w:t>
      </w:r>
      <w:r w:rsidR="00F84735" w:rsidRPr="004D45CA">
        <w:rPr>
          <w:rFonts w:cstheme="minorHAnsi"/>
          <w:bCs/>
          <w:sz w:val="24"/>
          <w:szCs w:val="24"/>
        </w:rPr>
        <w:t xml:space="preserve"> them a free Slushie card. </w:t>
      </w:r>
    </w:p>
    <w:p w14:paraId="78DEBAAF" w14:textId="50A94B0A" w:rsidR="00F84735" w:rsidRPr="004D45CA" w:rsidRDefault="00F84735" w:rsidP="00F84735">
      <w:pPr>
        <w:tabs>
          <w:tab w:val="left" w:pos="8685"/>
        </w:tabs>
        <w:spacing w:after="0" w:line="240" w:lineRule="auto"/>
        <w:rPr>
          <w:rFonts w:cstheme="minorHAnsi"/>
          <w:bCs/>
          <w:sz w:val="24"/>
          <w:szCs w:val="24"/>
        </w:rPr>
      </w:pPr>
    </w:p>
    <w:p w14:paraId="13ACB17B" w14:textId="2C4FEE9F" w:rsidR="00F84735" w:rsidRPr="000D2489" w:rsidRDefault="00F84735" w:rsidP="00F84735">
      <w:pPr>
        <w:tabs>
          <w:tab w:val="left" w:pos="8685"/>
        </w:tabs>
        <w:spacing w:after="0" w:line="240" w:lineRule="auto"/>
        <w:rPr>
          <w:rFonts w:ascii="Brush Script MT" w:hAnsi="Brush Script MT" w:cstheme="minorHAnsi"/>
          <w:bCs/>
          <w:color w:val="008000"/>
          <w:sz w:val="26"/>
          <w:szCs w:val="26"/>
        </w:rPr>
      </w:pPr>
      <w:r w:rsidRPr="000D2489">
        <w:rPr>
          <w:rFonts w:ascii="Cooper Black" w:hAnsi="Cooper Black" w:cstheme="minorHAnsi"/>
          <w:b/>
          <w:sz w:val="26"/>
          <w:szCs w:val="26"/>
          <w:u w:val="single"/>
        </w:rPr>
        <w:t xml:space="preserve">Service Project for </w:t>
      </w:r>
      <w:r w:rsidR="005C1E2A">
        <w:rPr>
          <w:rFonts w:ascii="Cooper Black" w:hAnsi="Cooper Black" w:cstheme="minorHAnsi"/>
          <w:b/>
          <w:sz w:val="26"/>
          <w:szCs w:val="26"/>
          <w:u w:val="single"/>
        </w:rPr>
        <w:t>February</w:t>
      </w:r>
    </w:p>
    <w:p w14:paraId="6321705B" w14:textId="0B09B963" w:rsidR="00F84735" w:rsidRDefault="00F84735" w:rsidP="00F84735">
      <w:pPr>
        <w:spacing w:after="0" w:line="240" w:lineRule="auto"/>
        <w:rPr>
          <w:rFonts w:cstheme="minorHAnsi"/>
          <w:bCs/>
          <w:sz w:val="24"/>
          <w:szCs w:val="24"/>
        </w:rPr>
      </w:pPr>
      <w:r w:rsidRPr="000D2489">
        <w:rPr>
          <w:rFonts w:cstheme="minorHAnsi"/>
          <w:bCs/>
          <w:sz w:val="24"/>
          <w:szCs w:val="24"/>
        </w:rPr>
        <w:t>This month’s service project will be for students to</w:t>
      </w:r>
      <w:r w:rsidR="00205848">
        <w:rPr>
          <w:rFonts w:cstheme="minorHAnsi"/>
          <w:bCs/>
          <w:sz w:val="24"/>
          <w:szCs w:val="24"/>
        </w:rPr>
        <w:t xml:space="preserve"> bake! Bake or help bake something for someone other than your family. Share your favorite goodies with someone outside your household. This could be a neighbor, grandparents, parents’ co-workers, a teacher, business owner, etc. However, you choose to do this is up to you. If you contact</w:t>
      </w:r>
      <w:r w:rsidR="00F64836">
        <w:rPr>
          <w:rFonts w:cstheme="minorHAnsi"/>
          <w:bCs/>
          <w:sz w:val="24"/>
          <w:szCs w:val="24"/>
        </w:rPr>
        <w:t xml:space="preserve"> me</w:t>
      </w:r>
      <w:r w:rsidR="00205848">
        <w:rPr>
          <w:rFonts w:cstheme="minorHAnsi"/>
          <w:bCs/>
          <w:sz w:val="24"/>
          <w:szCs w:val="24"/>
        </w:rPr>
        <w:t xml:space="preserve"> that your family baked something, you will be rewarded with a</w:t>
      </w:r>
      <w:r w:rsidRPr="000D2489">
        <w:rPr>
          <w:rFonts w:cstheme="minorHAnsi"/>
          <w:bCs/>
          <w:sz w:val="24"/>
          <w:szCs w:val="24"/>
        </w:rPr>
        <w:t xml:space="preserve"> Slushie card</w:t>
      </w:r>
      <w:r w:rsidR="00205848">
        <w:rPr>
          <w:rFonts w:cstheme="minorHAnsi"/>
          <w:bCs/>
          <w:sz w:val="24"/>
          <w:szCs w:val="24"/>
        </w:rPr>
        <w:t>. You can even send in pictures of the baking process. Bon Appetit!</w:t>
      </w:r>
    </w:p>
    <w:p w14:paraId="14E04780" w14:textId="382DA6FF" w:rsidR="00F84735" w:rsidRDefault="00EA12FB" w:rsidP="00F84735">
      <w:pPr>
        <w:spacing w:after="0" w:line="240" w:lineRule="auto"/>
        <w:rPr>
          <w:rFonts w:cstheme="minorHAnsi"/>
          <w:bCs/>
          <w:sz w:val="24"/>
          <w:szCs w:val="24"/>
        </w:rPr>
      </w:pPr>
      <w:r>
        <w:rPr>
          <w:rFonts w:ascii="Batang" w:eastAsia="Batang" w:hAnsi="Batang"/>
          <w:b/>
          <w:noProof/>
          <w:sz w:val="24"/>
          <w:szCs w:val="24"/>
        </w:rPr>
        <w:drawing>
          <wp:anchor distT="0" distB="0" distL="114300" distR="114300" simplePos="0" relativeHeight="251659776" behindDoc="1" locked="0" layoutInCell="1" allowOverlap="1" wp14:anchorId="3770C0AC" wp14:editId="39744B60">
            <wp:simplePos x="0" y="0"/>
            <wp:positionH relativeFrom="column">
              <wp:posOffset>995510</wp:posOffset>
            </wp:positionH>
            <wp:positionV relativeFrom="paragraph">
              <wp:posOffset>166484</wp:posOffset>
            </wp:positionV>
            <wp:extent cx="900752" cy="56642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900752" cy="566420"/>
                    </a:xfrm>
                    <a:prstGeom prst="rect">
                      <a:avLst/>
                    </a:prstGeom>
                  </pic:spPr>
                </pic:pic>
              </a:graphicData>
            </a:graphic>
            <wp14:sizeRelH relativeFrom="margin">
              <wp14:pctWidth>0</wp14:pctWidth>
            </wp14:sizeRelH>
            <wp14:sizeRelV relativeFrom="margin">
              <wp14:pctHeight>0</wp14:pctHeight>
            </wp14:sizeRelV>
          </wp:anchor>
        </w:drawing>
      </w:r>
    </w:p>
    <w:p w14:paraId="15BF6D6B" w14:textId="0F19BC92" w:rsidR="00F6191B" w:rsidRDefault="0089099A" w:rsidP="00F84735">
      <w:pPr>
        <w:spacing w:after="0" w:line="240" w:lineRule="auto"/>
        <w:rPr>
          <w:rFonts w:ascii="Cooper Black" w:hAnsi="Cooper Black" w:cstheme="minorHAnsi"/>
          <w:bCs/>
          <w:sz w:val="26"/>
          <w:szCs w:val="26"/>
          <w:u w:val="single"/>
        </w:rPr>
      </w:pPr>
      <w:r>
        <w:rPr>
          <w:rFonts w:ascii="Cooper Black" w:hAnsi="Cooper Black" w:cstheme="minorHAnsi"/>
          <w:bCs/>
          <w:noProof/>
          <w:sz w:val="26"/>
          <w:szCs w:val="26"/>
          <w:u w:val="single"/>
        </w:rPr>
        <w:drawing>
          <wp:anchor distT="0" distB="0" distL="114300" distR="114300" simplePos="0" relativeHeight="251657728" behindDoc="1" locked="0" layoutInCell="1" allowOverlap="1" wp14:anchorId="0B057F03" wp14:editId="2A155B5D">
            <wp:simplePos x="0" y="0"/>
            <wp:positionH relativeFrom="column">
              <wp:posOffset>3365772</wp:posOffset>
            </wp:positionH>
            <wp:positionV relativeFrom="paragraph">
              <wp:posOffset>80282</wp:posOffset>
            </wp:positionV>
            <wp:extent cx="354160" cy="378590"/>
            <wp:effectExtent l="0" t="0" r="825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54160" cy="378590"/>
                    </a:xfrm>
                    <a:prstGeom prst="rect">
                      <a:avLst/>
                    </a:prstGeom>
                  </pic:spPr>
                </pic:pic>
              </a:graphicData>
            </a:graphic>
            <wp14:sizeRelH relativeFrom="margin">
              <wp14:pctWidth>0</wp14:pctWidth>
            </wp14:sizeRelH>
            <wp14:sizeRelV relativeFrom="margin">
              <wp14:pctHeight>0</wp14:pctHeight>
            </wp14:sizeRelV>
          </wp:anchor>
        </w:drawing>
      </w:r>
      <w:r w:rsidR="00EA12FB">
        <w:rPr>
          <w:rFonts w:ascii="Architect" w:hAnsi="Architect"/>
          <w:noProof/>
          <w:color w:val="00B050"/>
          <w:sz w:val="24"/>
          <w:szCs w:val="24"/>
        </w:rPr>
        <w:drawing>
          <wp:anchor distT="0" distB="0" distL="114300" distR="114300" simplePos="0" relativeHeight="251658752" behindDoc="1" locked="0" layoutInCell="1" allowOverlap="1" wp14:anchorId="545DB5FD" wp14:editId="14AB645F">
            <wp:simplePos x="0" y="0"/>
            <wp:positionH relativeFrom="column">
              <wp:posOffset>5230419</wp:posOffset>
            </wp:positionH>
            <wp:positionV relativeFrom="paragraph">
              <wp:posOffset>75958</wp:posOffset>
            </wp:positionV>
            <wp:extent cx="783927" cy="393334"/>
            <wp:effectExtent l="38100" t="95250" r="54610" b="1022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rot="876342">
                      <a:off x="0" y="0"/>
                      <a:ext cx="783927" cy="393334"/>
                    </a:xfrm>
                    <a:prstGeom prst="rect">
                      <a:avLst/>
                    </a:prstGeom>
                  </pic:spPr>
                </pic:pic>
              </a:graphicData>
            </a:graphic>
            <wp14:sizeRelH relativeFrom="margin">
              <wp14:pctWidth>0</wp14:pctWidth>
            </wp14:sizeRelH>
            <wp14:sizeRelV relativeFrom="margin">
              <wp14:pctHeight>0</wp14:pctHeight>
            </wp14:sizeRelV>
          </wp:anchor>
        </w:drawing>
      </w:r>
    </w:p>
    <w:p w14:paraId="72380900" w14:textId="77777777" w:rsidR="00F6191B" w:rsidRDefault="00F6191B" w:rsidP="00F84735">
      <w:pPr>
        <w:spacing w:after="0" w:line="240" w:lineRule="auto"/>
        <w:rPr>
          <w:rFonts w:ascii="Cooper Black" w:hAnsi="Cooper Black" w:cstheme="minorHAnsi"/>
          <w:bCs/>
          <w:sz w:val="26"/>
          <w:szCs w:val="26"/>
          <w:u w:val="single"/>
        </w:rPr>
      </w:pPr>
    </w:p>
    <w:p w14:paraId="670ABCBE" w14:textId="77777777" w:rsidR="00EA12FB" w:rsidRDefault="00EA12FB" w:rsidP="00F84735">
      <w:pPr>
        <w:spacing w:after="0" w:line="240" w:lineRule="auto"/>
        <w:rPr>
          <w:rFonts w:ascii="Cooper Black" w:hAnsi="Cooper Black" w:cstheme="minorHAnsi"/>
          <w:bCs/>
          <w:sz w:val="26"/>
          <w:szCs w:val="26"/>
          <w:u w:val="single"/>
        </w:rPr>
      </w:pPr>
    </w:p>
    <w:p w14:paraId="4CE945A3" w14:textId="219DFCC1" w:rsidR="00EA12FB" w:rsidRPr="004B514B" w:rsidRDefault="00EA12FB" w:rsidP="00F84735">
      <w:pPr>
        <w:spacing w:after="0" w:line="240" w:lineRule="auto"/>
        <w:rPr>
          <w:rFonts w:cstheme="minorHAnsi"/>
          <w:bCs/>
          <w:sz w:val="24"/>
          <w:szCs w:val="24"/>
        </w:rPr>
      </w:pPr>
    </w:p>
    <w:p w14:paraId="1863C9EE" w14:textId="77777777" w:rsidR="00EA12FB" w:rsidRDefault="00EA12FB" w:rsidP="00F84735">
      <w:pPr>
        <w:spacing w:after="0" w:line="240" w:lineRule="auto"/>
        <w:rPr>
          <w:rFonts w:ascii="Cooper Black" w:hAnsi="Cooper Black" w:cstheme="minorHAnsi"/>
          <w:bCs/>
          <w:sz w:val="26"/>
          <w:szCs w:val="26"/>
          <w:u w:val="single"/>
        </w:rPr>
      </w:pPr>
    </w:p>
    <w:p w14:paraId="74650ACD" w14:textId="77777777" w:rsidR="00EA12FB" w:rsidRDefault="00EA12FB" w:rsidP="00F84735">
      <w:pPr>
        <w:spacing w:after="0" w:line="240" w:lineRule="auto"/>
        <w:rPr>
          <w:rFonts w:ascii="Cooper Black" w:hAnsi="Cooper Black" w:cstheme="minorHAnsi"/>
          <w:bCs/>
          <w:sz w:val="26"/>
          <w:szCs w:val="26"/>
          <w:u w:val="single"/>
        </w:rPr>
      </w:pPr>
    </w:p>
    <w:p w14:paraId="691AF013" w14:textId="77777777" w:rsidR="00EA12FB" w:rsidRDefault="00EA12FB" w:rsidP="00F84735">
      <w:pPr>
        <w:spacing w:after="0" w:line="240" w:lineRule="auto"/>
        <w:rPr>
          <w:rFonts w:ascii="Cooper Black" w:hAnsi="Cooper Black" w:cstheme="minorHAnsi"/>
          <w:bCs/>
          <w:sz w:val="26"/>
          <w:szCs w:val="26"/>
          <w:u w:val="single"/>
        </w:rPr>
      </w:pPr>
    </w:p>
    <w:p w14:paraId="27FCC01C" w14:textId="77777777" w:rsidR="00B83199" w:rsidRDefault="00B83199" w:rsidP="00F84735">
      <w:pPr>
        <w:spacing w:after="0" w:line="240" w:lineRule="auto"/>
        <w:rPr>
          <w:rFonts w:ascii="Cooper Black" w:hAnsi="Cooper Black" w:cstheme="minorHAnsi"/>
          <w:bCs/>
          <w:sz w:val="26"/>
          <w:szCs w:val="26"/>
          <w:u w:val="single"/>
        </w:rPr>
      </w:pPr>
    </w:p>
    <w:p w14:paraId="3600EE5A" w14:textId="77777777" w:rsidR="00F64836" w:rsidRDefault="00F64836" w:rsidP="00F84735">
      <w:pPr>
        <w:spacing w:after="0" w:line="240" w:lineRule="auto"/>
        <w:rPr>
          <w:rFonts w:ascii="Cooper Black" w:hAnsi="Cooper Black" w:cstheme="minorHAnsi"/>
          <w:bCs/>
          <w:sz w:val="26"/>
          <w:szCs w:val="26"/>
          <w:u w:val="single"/>
        </w:rPr>
      </w:pPr>
    </w:p>
    <w:p w14:paraId="7B23B750" w14:textId="44F63FF8" w:rsidR="00F84735" w:rsidRPr="00DF7120" w:rsidRDefault="00F84735" w:rsidP="00F84735">
      <w:pPr>
        <w:spacing w:after="0" w:line="240" w:lineRule="auto"/>
        <w:rPr>
          <w:rFonts w:ascii="Cooper Black" w:hAnsi="Cooper Black" w:cstheme="minorHAnsi"/>
          <w:bCs/>
          <w:sz w:val="26"/>
          <w:szCs w:val="26"/>
          <w:u w:val="single"/>
        </w:rPr>
      </w:pPr>
      <w:r w:rsidRPr="00DF7120">
        <w:rPr>
          <w:rFonts w:ascii="Cooper Black" w:hAnsi="Cooper Black" w:cstheme="minorHAnsi"/>
          <w:bCs/>
          <w:sz w:val="26"/>
          <w:szCs w:val="26"/>
          <w:u w:val="single"/>
        </w:rPr>
        <w:lastRenderedPageBreak/>
        <w:t xml:space="preserve">First </w:t>
      </w:r>
      <w:r w:rsidR="005C1E2A">
        <w:rPr>
          <w:rFonts w:ascii="Cooper Black" w:hAnsi="Cooper Black" w:cstheme="minorHAnsi"/>
          <w:bCs/>
          <w:sz w:val="26"/>
          <w:szCs w:val="26"/>
          <w:u w:val="single"/>
        </w:rPr>
        <w:t>Communion</w:t>
      </w:r>
      <w:r w:rsidRPr="00DF7120">
        <w:rPr>
          <w:rFonts w:ascii="Cooper Black" w:hAnsi="Cooper Black" w:cstheme="minorHAnsi"/>
          <w:bCs/>
          <w:sz w:val="26"/>
          <w:szCs w:val="26"/>
          <w:u w:val="single"/>
        </w:rPr>
        <w:t xml:space="preserve"> Preparation</w:t>
      </w:r>
    </w:p>
    <w:p w14:paraId="3E070413" w14:textId="3E35FDAA" w:rsidR="00F84735" w:rsidRDefault="003201CB" w:rsidP="00F84735">
      <w:pPr>
        <w:spacing w:after="0" w:line="240" w:lineRule="auto"/>
        <w:rPr>
          <w:rFonts w:cs="Levenim MT"/>
          <w:sz w:val="24"/>
          <w:szCs w:val="24"/>
        </w:rPr>
      </w:pPr>
      <w:r>
        <w:rPr>
          <w:rFonts w:cs="Levenim MT"/>
          <w:sz w:val="24"/>
          <w:szCs w:val="24"/>
        </w:rPr>
        <w:t xml:space="preserve">The second part of </w:t>
      </w:r>
      <w:r w:rsidRPr="003201CB">
        <w:rPr>
          <w:rFonts w:cs="Levenim MT"/>
          <w:i/>
          <w:iCs/>
          <w:sz w:val="24"/>
          <w:szCs w:val="24"/>
        </w:rPr>
        <w:t>“</w:t>
      </w:r>
      <w:r w:rsidR="005C1E2A" w:rsidRPr="003201CB">
        <w:rPr>
          <w:rFonts w:cs="Levenim MT"/>
          <w:i/>
          <w:iCs/>
          <w:sz w:val="24"/>
          <w:szCs w:val="24"/>
        </w:rPr>
        <w:t>Sings of Grace</w:t>
      </w:r>
      <w:r w:rsidRPr="003201CB">
        <w:rPr>
          <w:rFonts w:cs="Levenim MT"/>
          <w:i/>
          <w:iCs/>
          <w:sz w:val="24"/>
          <w:szCs w:val="24"/>
        </w:rPr>
        <w:t>”</w:t>
      </w:r>
      <w:r w:rsidR="005C1E2A">
        <w:rPr>
          <w:rFonts w:cs="Levenim MT"/>
          <w:sz w:val="24"/>
          <w:szCs w:val="24"/>
        </w:rPr>
        <w:t xml:space="preserve"> </w:t>
      </w:r>
      <w:r>
        <w:rPr>
          <w:rFonts w:cs="Levenim MT"/>
          <w:sz w:val="24"/>
          <w:szCs w:val="24"/>
        </w:rPr>
        <w:t>for First Communion preparation information will be sent out soon. The outline for this part of preparation</w:t>
      </w:r>
      <w:r w:rsidR="00B83199">
        <w:rPr>
          <w:rFonts w:cs="Levenim MT"/>
          <w:sz w:val="24"/>
          <w:szCs w:val="24"/>
        </w:rPr>
        <w:t xml:space="preserve"> will</w:t>
      </w:r>
      <w:r>
        <w:rPr>
          <w:rFonts w:cs="Levenim MT"/>
          <w:sz w:val="24"/>
          <w:szCs w:val="24"/>
        </w:rPr>
        <w:t xml:space="preserve"> begin</w:t>
      </w:r>
      <w:r w:rsidR="00F64836">
        <w:rPr>
          <w:rFonts w:cs="Levenim MT"/>
          <w:sz w:val="24"/>
          <w:szCs w:val="24"/>
        </w:rPr>
        <w:t xml:space="preserve"> in mid-Marc</w:t>
      </w:r>
      <w:r w:rsidR="00DD07C0">
        <w:rPr>
          <w:rFonts w:cs="Levenim MT"/>
          <w:sz w:val="24"/>
          <w:szCs w:val="24"/>
        </w:rPr>
        <w:t>h</w:t>
      </w:r>
      <w:r>
        <w:rPr>
          <w:rFonts w:cs="Levenim MT"/>
          <w:sz w:val="24"/>
          <w:szCs w:val="24"/>
        </w:rPr>
        <w:t xml:space="preserve">. This </w:t>
      </w:r>
      <w:r w:rsidR="00DD07C0">
        <w:rPr>
          <w:rFonts w:cs="Levenim MT"/>
          <w:sz w:val="24"/>
          <w:szCs w:val="24"/>
        </w:rPr>
        <w:t>part of the</w:t>
      </w:r>
      <w:r>
        <w:rPr>
          <w:rFonts w:cs="Levenim MT"/>
          <w:sz w:val="24"/>
          <w:szCs w:val="24"/>
        </w:rPr>
        <w:t xml:space="preserve"> program </w:t>
      </w:r>
      <w:r w:rsidR="00A71A99">
        <w:rPr>
          <w:rFonts w:cs="Levenim MT"/>
          <w:sz w:val="24"/>
          <w:szCs w:val="24"/>
        </w:rPr>
        <w:t>is in</w:t>
      </w:r>
      <w:r>
        <w:rPr>
          <w:rFonts w:cs="Levenim MT"/>
          <w:sz w:val="24"/>
          <w:szCs w:val="24"/>
        </w:rPr>
        <w:t xml:space="preserve"> the same format as before, so it will be familiar </w:t>
      </w:r>
      <w:r w:rsidR="006E560D">
        <w:rPr>
          <w:rFonts w:cs="Levenim MT"/>
          <w:sz w:val="24"/>
          <w:szCs w:val="24"/>
        </w:rPr>
        <w:t>to</w:t>
      </w:r>
      <w:r>
        <w:rPr>
          <w:rFonts w:cs="Levenim MT"/>
          <w:sz w:val="24"/>
          <w:szCs w:val="24"/>
        </w:rPr>
        <w:t xml:space="preserve"> the students. </w:t>
      </w:r>
      <w:r w:rsidR="002C3932">
        <w:rPr>
          <w:rFonts w:cs="Levenim MT"/>
          <w:sz w:val="24"/>
          <w:szCs w:val="24"/>
        </w:rPr>
        <w:t>The outline for this portion has one more lesson than th</w:t>
      </w:r>
      <w:r w:rsidR="00684240">
        <w:rPr>
          <w:rFonts w:cs="Levenim MT"/>
          <w:sz w:val="24"/>
          <w:szCs w:val="24"/>
        </w:rPr>
        <w:t xml:space="preserve">e last one. </w:t>
      </w:r>
      <w:r w:rsidR="00070CE3">
        <w:rPr>
          <w:rFonts w:cs="Levenim MT"/>
          <w:sz w:val="24"/>
          <w:szCs w:val="24"/>
        </w:rPr>
        <w:t xml:space="preserve">First Communion Celebrations are scheduled for the </w:t>
      </w:r>
      <w:r w:rsidR="00B83199">
        <w:rPr>
          <w:rFonts w:cs="Levenim MT"/>
          <w:sz w:val="24"/>
          <w:szCs w:val="24"/>
        </w:rPr>
        <w:t>first</w:t>
      </w:r>
      <w:r w:rsidR="00070CE3">
        <w:rPr>
          <w:rFonts w:cs="Levenim MT"/>
          <w:sz w:val="24"/>
          <w:szCs w:val="24"/>
        </w:rPr>
        <w:t xml:space="preserve"> weekend in </w:t>
      </w:r>
      <w:r w:rsidR="00B83199">
        <w:rPr>
          <w:rFonts w:cs="Levenim MT"/>
          <w:sz w:val="24"/>
          <w:szCs w:val="24"/>
        </w:rPr>
        <w:t>June</w:t>
      </w:r>
      <w:r w:rsidR="00070CE3">
        <w:rPr>
          <w:rFonts w:cs="Levenim MT"/>
          <w:sz w:val="24"/>
          <w:szCs w:val="24"/>
        </w:rPr>
        <w:t xml:space="preserve">. Mark your calendars now, but more </w:t>
      </w:r>
      <w:r w:rsidR="00FC12FE">
        <w:rPr>
          <w:rFonts w:cs="Levenim MT"/>
          <w:sz w:val="24"/>
          <w:szCs w:val="24"/>
        </w:rPr>
        <w:t xml:space="preserve">detailed </w:t>
      </w:r>
      <w:r w:rsidR="00070CE3">
        <w:rPr>
          <w:rFonts w:cs="Levenim MT"/>
          <w:sz w:val="24"/>
          <w:szCs w:val="24"/>
        </w:rPr>
        <w:t>information will be out soon.</w:t>
      </w:r>
    </w:p>
    <w:p w14:paraId="08810A1B" w14:textId="3B055F4E" w:rsidR="00F70E3D" w:rsidRDefault="00070CE3" w:rsidP="00F84735">
      <w:pPr>
        <w:spacing w:after="0" w:line="240" w:lineRule="auto"/>
        <w:rPr>
          <w:rFonts w:cs="Levenim MT"/>
          <w:sz w:val="24"/>
          <w:szCs w:val="24"/>
        </w:rPr>
      </w:pPr>
      <w:r w:rsidRPr="00382139">
        <w:rPr>
          <w:rFonts w:cs="Levenim MT"/>
          <w:b/>
          <w:bCs/>
          <w:noProof/>
          <w:sz w:val="24"/>
          <w:szCs w:val="24"/>
          <w:u w:val="single"/>
        </w:rPr>
        <w:drawing>
          <wp:anchor distT="0" distB="0" distL="114300" distR="114300" simplePos="0" relativeHeight="251660800" behindDoc="1" locked="0" layoutInCell="1" allowOverlap="1" wp14:anchorId="7D5F7DB4" wp14:editId="035E1B24">
            <wp:simplePos x="0" y="0"/>
            <wp:positionH relativeFrom="column">
              <wp:posOffset>5315496</wp:posOffset>
            </wp:positionH>
            <wp:positionV relativeFrom="paragraph">
              <wp:posOffset>131217</wp:posOffset>
            </wp:positionV>
            <wp:extent cx="728845" cy="728845"/>
            <wp:effectExtent l="95250" t="95250" r="90805" b="908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rot="827155">
                      <a:off x="0" y="0"/>
                      <a:ext cx="728845" cy="728845"/>
                    </a:xfrm>
                    <a:prstGeom prst="rect">
                      <a:avLst/>
                    </a:prstGeom>
                  </pic:spPr>
                </pic:pic>
              </a:graphicData>
            </a:graphic>
            <wp14:sizeRelH relativeFrom="margin">
              <wp14:pctWidth>0</wp14:pctWidth>
            </wp14:sizeRelH>
            <wp14:sizeRelV relativeFrom="margin">
              <wp14:pctHeight>0</wp14:pctHeight>
            </wp14:sizeRelV>
          </wp:anchor>
        </w:drawing>
      </w:r>
    </w:p>
    <w:p w14:paraId="2E342877" w14:textId="29DDE356" w:rsidR="00F84735" w:rsidRDefault="00F84735" w:rsidP="00F84735">
      <w:pPr>
        <w:spacing w:after="0" w:line="240" w:lineRule="auto"/>
        <w:rPr>
          <w:rFonts w:cs="Levenim MT"/>
          <w:sz w:val="24"/>
          <w:szCs w:val="24"/>
        </w:rPr>
      </w:pPr>
    </w:p>
    <w:p w14:paraId="23FD5F39" w14:textId="344ED11F" w:rsidR="00F84735" w:rsidRPr="00361596" w:rsidRDefault="00B8680E" w:rsidP="00361596">
      <w:pPr>
        <w:spacing w:after="0" w:line="240" w:lineRule="auto"/>
        <w:rPr>
          <w:rFonts w:cstheme="minorHAnsi"/>
          <w:i/>
          <w:iCs/>
          <w:color w:val="7030A0"/>
          <w:sz w:val="24"/>
          <w:szCs w:val="24"/>
        </w:rPr>
      </w:pPr>
      <w:r w:rsidRPr="00361596">
        <w:rPr>
          <w:rFonts w:cstheme="minorHAnsi"/>
          <w:i/>
          <w:iCs/>
          <w:color w:val="7030A0"/>
          <w:sz w:val="24"/>
          <w:szCs w:val="24"/>
        </w:rPr>
        <w:t>“While they were eating, Jesus took a piece of bread, gave a prayer</w:t>
      </w:r>
      <w:r w:rsidR="00361596" w:rsidRPr="00361596">
        <w:rPr>
          <w:rFonts w:cstheme="minorHAnsi"/>
          <w:i/>
          <w:iCs/>
          <w:color w:val="7030A0"/>
          <w:sz w:val="24"/>
          <w:szCs w:val="24"/>
        </w:rPr>
        <w:t xml:space="preserve"> of thanks,</w:t>
      </w:r>
    </w:p>
    <w:p w14:paraId="4E9E50E1" w14:textId="77777777" w:rsidR="00361596" w:rsidRPr="00361596" w:rsidRDefault="00361596" w:rsidP="00361596">
      <w:pPr>
        <w:spacing w:after="0" w:line="240" w:lineRule="auto"/>
        <w:rPr>
          <w:rFonts w:cstheme="minorHAnsi"/>
          <w:i/>
          <w:iCs/>
          <w:color w:val="7030A0"/>
          <w:sz w:val="24"/>
          <w:szCs w:val="24"/>
        </w:rPr>
      </w:pPr>
    </w:p>
    <w:p w14:paraId="72CA519F" w14:textId="6E03A9B8" w:rsidR="00361596" w:rsidRPr="00361596" w:rsidRDefault="00361596" w:rsidP="00361596">
      <w:pPr>
        <w:spacing w:after="0" w:line="240" w:lineRule="auto"/>
        <w:rPr>
          <w:rFonts w:cstheme="minorHAnsi"/>
          <w:i/>
          <w:iCs/>
          <w:color w:val="7030A0"/>
          <w:sz w:val="24"/>
          <w:szCs w:val="24"/>
        </w:rPr>
      </w:pPr>
      <w:r w:rsidRPr="00361596">
        <w:rPr>
          <w:rFonts w:cstheme="minorHAnsi"/>
          <w:i/>
          <w:iCs/>
          <w:color w:val="7030A0"/>
          <w:sz w:val="24"/>
          <w:szCs w:val="24"/>
        </w:rPr>
        <w:t>broke it and gave it to his disciples. “Take and eat it,” he said; “this is my body.”</w:t>
      </w:r>
    </w:p>
    <w:p w14:paraId="58666546" w14:textId="77777777" w:rsidR="00361596" w:rsidRDefault="00361596" w:rsidP="00F84735">
      <w:pPr>
        <w:spacing w:after="0" w:line="240" w:lineRule="auto"/>
        <w:rPr>
          <w:rFonts w:cstheme="minorHAnsi"/>
          <w:sz w:val="24"/>
          <w:szCs w:val="24"/>
        </w:rPr>
      </w:pPr>
    </w:p>
    <w:p w14:paraId="73B1BB4D" w14:textId="75DB6C9B" w:rsidR="00361596" w:rsidRPr="00B8680E" w:rsidRDefault="00361596" w:rsidP="00F84735">
      <w:pPr>
        <w:spacing w:after="0" w:line="240" w:lineRule="auto"/>
        <w:rPr>
          <w:rFonts w:cstheme="minorHAnsi"/>
          <w:sz w:val="24"/>
          <w:szCs w:val="24"/>
        </w:rPr>
        <w:sectPr w:rsidR="00361596" w:rsidRPr="00B8680E" w:rsidSect="00B41AFB">
          <w:type w:val="continuous"/>
          <w:pgSz w:w="12240" w:h="15840"/>
          <w:pgMar w:top="720" w:right="720" w:bottom="720" w:left="720" w:header="720" w:footer="720" w:gutter="0"/>
          <w:cols w:space="720"/>
          <w:docGrid w:linePitch="360"/>
        </w:sect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361596">
        <w:rPr>
          <w:rFonts w:cstheme="minorHAnsi"/>
          <w:color w:val="7030A0"/>
          <w:sz w:val="24"/>
          <w:szCs w:val="24"/>
        </w:rPr>
        <w:t>(Matthew 26:26-30)</w:t>
      </w:r>
    </w:p>
    <w:p w14:paraId="046B5DC1" w14:textId="511C9D31" w:rsidR="00F84735" w:rsidRPr="000B698C" w:rsidRDefault="00F84735" w:rsidP="00F84735">
      <w:pPr>
        <w:rPr>
          <w:rFonts w:cs="Levenim MT"/>
          <w:sz w:val="26"/>
          <w:szCs w:val="26"/>
        </w:rPr>
        <w:sectPr w:rsidR="00F84735" w:rsidRPr="000B698C" w:rsidSect="00404451">
          <w:type w:val="continuous"/>
          <w:pgSz w:w="12240" w:h="15840"/>
          <w:pgMar w:top="720" w:right="720" w:bottom="720" w:left="720" w:header="720" w:footer="720" w:gutter="0"/>
          <w:cols w:num="3" w:space="720"/>
          <w:docGrid w:linePitch="360"/>
        </w:sectPr>
      </w:pPr>
    </w:p>
    <w:p w14:paraId="7B8A34BB" w14:textId="76019533" w:rsidR="00B83199" w:rsidRDefault="00B83199" w:rsidP="00B83199">
      <w:pPr>
        <w:spacing w:after="0" w:line="240" w:lineRule="auto"/>
        <w:rPr>
          <w:rFonts w:ascii="Cooper Black" w:hAnsi="Cooper Black" w:cstheme="minorHAnsi"/>
          <w:bCs/>
          <w:sz w:val="26"/>
          <w:szCs w:val="26"/>
          <w:u w:val="single"/>
        </w:rPr>
      </w:pPr>
    </w:p>
    <w:p w14:paraId="0015E545" w14:textId="77777777" w:rsidR="00B83199" w:rsidRDefault="00B83199" w:rsidP="00B83199">
      <w:pPr>
        <w:spacing w:after="0" w:line="240" w:lineRule="auto"/>
        <w:rPr>
          <w:rFonts w:ascii="Cooper Black" w:hAnsi="Cooper Black" w:cstheme="minorHAnsi"/>
          <w:bCs/>
          <w:sz w:val="26"/>
          <w:szCs w:val="26"/>
          <w:u w:val="single"/>
        </w:rPr>
      </w:pPr>
    </w:p>
    <w:p w14:paraId="774BBE95" w14:textId="48AB2185" w:rsidR="00F84735" w:rsidRPr="003A0CED" w:rsidRDefault="00F64836" w:rsidP="00F84735">
      <w:pPr>
        <w:tabs>
          <w:tab w:val="left" w:pos="8685"/>
        </w:tabs>
        <w:spacing w:after="0" w:line="240" w:lineRule="auto"/>
        <w:rPr>
          <w:rFonts w:ascii="Cooper Black" w:hAnsi="Cooper Black"/>
          <w:b/>
          <w:sz w:val="24"/>
          <w:szCs w:val="24"/>
          <w:u w:val="single"/>
        </w:rPr>
      </w:pPr>
      <w:r>
        <w:rPr>
          <w:rFonts w:ascii="Cooper Black" w:hAnsi="Cooper Black"/>
          <w:b/>
          <w:sz w:val="24"/>
          <w:szCs w:val="24"/>
          <w:u w:val="single"/>
        </w:rPr>
        <w:t>Bits and Pieces</w:t>
      </w:r>
    </w:p>
    <w:p w14:paraId="6492C743" w14:textId="030232E7" w:rsidR="00C042DA" w:rsidRPr="003A0CED" w:rsidRDefault="00F64836" w:rsidP="00F84735">
      <w:pPr>
        <w:tabs>
          <w:tab w:val="left" w:pos="8685"/>
        </w:tabs>
        <w:spacing w:after="0" w:line="240" w:lineRule="auto"/>
        <w:rPr>
          <w:bCs/>
          <w:sz w:val="24"/>
          <w:szCs w:val="24"/>
        </w:rPr>
      </w:pPr>
      <w:r>
        <w:rPr>
          <w:bCs/>
          <w:sz w:val="24"/>
          <w:szCs w:val="24"/>
        </w:rPr>
        <w:t xml:space="preserve">As you can see on the calendar </w:t>
      </w:r>
      <w:r w:rsidR="00ED5929">
        <w:rPr>
          <w:bCs/>
          <w:sz w:val="24"/>
          <w:szCs w:val="24"/>
        </w:rPr>
        <w:t>for</w:t>
      </w:r>
      <w:r>
        <w:rPr>
          <w:bCs/>
          <w:sz w:val="24"/>
          <w:szCs w:val="24"/>
        </w:rPr>
        <w:t xml:space="preserve"> February,</w:t>
      </w:r>
      <w:r w:rsidR="00ED5929">
        <w:rPr>
          <w:bCs/>
          <w:sz w:val="24"/>
          <w:szCs w:val="24"/>
        </w:rPr>
        <w:t xml:space="preserve"> there are only three</w:t>
      </w:r>
      <w:r>
        <w:rPr>
          <w:bCs/>
          <w:sz w:val="24"/>
          <w:szCs w:val="24"/>
        </w:rPr>
        <w:t xml:space="preserve"> </w:t>
      </w:r>
      <w:r w:rsidR="00ED5929">
        <w:rPr>
          <w:bCs/>
          <w:sz w:val="24"/>
          <w:szCs w:val="24"/>
        </w:rPr>
        <w:t>classes scheduled with a Mass on the 18</w:t>
      </w:r>
      <w:r w:rsidR="00ED5929" w:rsidRPr="00ED5929">
        <w:rPr>
          <w:bCs/>
          <w:sz w:val="24"/>
          <w:szCs w:val="24"/>
          <w:vertAlign w:val="superscript"/>
        </w:rPr>
        <w:t>th</w:t>
      </w:r>
      <w:r w:rsidR="00ED5929">
        <w:rPr>
          <w:bCs/>
          <w:sz w:val="24"/>
          <w:szCs w:val="24"/>
        </w:rPr>
        <w:t>. Please plan on attending this Mass, it is the last one for the year. Also, students will switch from praying the Rosay to reading Stations of the Cross</w:t>
      </w:r>
      <w:r w:rsidR="00043870">
        <w:rPr>
          <w:bCs/>
          <w:sz w:val="24"/>
          <w:szCs w:val="24"/>
        </w:rPr>
        <w:t xml:space="preserve"> on the last Monday of the month</w:t>
      </w:r>
      <w:r w:rsidR="00ED5929">
        <w:rPr>
          <w:bCs/>
          <w:sz w:val="24"/>
          <w:szCs w:val="24"/>
        </w:rPr>
        <w:t xml:space="preserve">. This will help prepare for the </w:t>
      </w:r>
      <w:r w:rsidR="00450822">
        <w:rPr>
          <w:bCs/>
          <w:sz w:val="24"/>
          <w:szCs w:val="24"/>
        </w:rPr>
        <w:t>Stations</w:t>
      </w:r>
      <w:r w:rsidR="00ED5929">
        <w:rPr>
          <w:bCs/>
          <w:sz w:val="24"/>
          <w:szCs w:val="24"/>
        </w:rPr>
        <w:t>/Soup Supper on March 28</w:t>
      </w:r>
      <w:r w:rsidR="00ED5929" w:rsidRPr="00ED5929">
        <w:rPr>
          <w:bCs/>
          <w:sz w:val="24"/>
          <w:szCs w:val="24"/>
          <w:vertAlign w:val="superscript"/>
        </w:rPr>
        <w:t>th</w:t>
      </w:r>
      <w:r w:rsidR="00ED5929">
        <w:rPr>
          <w:bCs/>
          <w:sz w:val="24"/>
          <w:szCs w:val="24"/>
        </w:rPr>
        <w:t xml:space="preserve"> that the Faith Formation Ministry is responsible for. See the attached flyer.</w:t>
      </w:r>
    </w:p>
    <w:p w14:paraId="2A56907B" w14:textId="77777777" w:rsidR="00C042DA" w:rsidRDefault="00C042DA" w:rsidP="00F84735">
      <w:pPr>
        <w:tabs>
          <w:tab w:val="left" w:pos="8685"/>
        </w:tabs>
        <w:spacing w:after="0" w:line="240" w:lineRule="auto"/>
        <w:rPr>
          <w:b/>
          <w:i/>
          <w:iCs/>
          <w:color w:val="FF0000"/>
          <w:sz w:val="24"/>
          <w:szCs w:val="24"/>
        </w:rPr>
      </w:pPr>
    </w:p>
    <w:p w14:paraId="08227EE9" w14:textId="77777777" w:rsidR="006E560D" w:rsidRDefault="006E560D" w:rsidP="00F84735">
      <w:pPr>
        <w:tabs>
          <w:tab w:val="left" w:pos="8685"/>
        </w:tabs>
        <w:spacing w:after="0" w:line="240" w:lineRule="auto"/>
        <w:rPr>
          <w:b/>
          <w:i/>
          <w:iCs/>
          <w:color w:val="FF0000"/>
          <w:sz w:val="24"/>
          <w:szCs w:val="24"/>
        </w:rPr>
      </w:pPr>
    </w:p>
    <w:p w14:paraId="66B96448" w14:textId="77777777" w:rsidR="006E560D" w:rsidRDefault="006E560D" w:rsidP="00F84735">
      <w:pPr>
        <w:tabs>
          <w:tab w:val="left" w:pos="8685"/>
        </w:tabs>
        <w:spacing w:after="0" w:line="240" w:lineRule="auto"/>
        <w:rPr>
          <w:b/>
          <w:i/>
          <w:iCs/>
          <w:color w:val="FF0000"/>
          <w:sz w:val="24"/>
          <w:szCs w:val="24"/>
        </w:rPr>
      </w:pPr>
    </w:p>
    <w:p w14:paraId="0DE2F818" w14:textId="2E6B5570" w:rsidR="00F84735" w:rsidRPr="00F70E3D" w:rsidRDefault="00F70E3D" w:rsidP="00F84735">
      <w:pPr>
        <w:tabs>
          <w:tab w:val="left" w:pos="8685"/>
        </w:tabs>
        <w:spacing w:after="0" w:line="240" w:lineRule="auto"/>
        <w:rPr>
          <w:b/>
          <w:i/>
          <w:iCs/>
          <w:color w:val="FF0000"/>
          <w:sz w:val="24"/>
          <w:szCs w:val="24"/>
        </w:rPr>
      </w:pPr>
      <w:r w:rsidRPr="00F70E3D">
        <w:rPr>
          <w:b/>
          <w:i/>
          <w:iCs/>
          <w:color w:val="FF0000"/>
          <w:sz w:val="24"/>
          <w:szCs w:val="24"/>
        </w:rPr>
        <w:t>“Even now, says the Lord, return to me with your whole heart, with fasting, and weeping, and mourning. Rend your hearts, not your garments, and return to the Lord, your God.”</w:t>
      </w:r>
    </w:p>
    <w:p w14:paraId="1758C3BA" w14:textId="07CE796A" w:rsidR="00F70E3D" w:rsidRDefault="00F70E3D" w:rsidP="00F84735">
      <w:pPr>
        <w:tabs>
          <w:tab w:val="left" w:pos="8685"/>
        </w:tabs>
        <w:spacing w:after="0" w:line="240" w:lineRule="auto"/>
        <w:rPr>
          <w:b/>
          <w:color w:val="FF0000"/>
          <w:sz w:val="24"/>
          <w:szCs w:val="24"/>
        </w:rPr>
      </w:pPr>
      <w:r>
        <w:rPr>
          <w:b/>
          <w:color w:val="FF0000"/>
          <w:sz w:val="24"/>
          <w:szCs w:val="24"/>
        </w:rPr>
        <w:tab/>
        <w:t>(Joel 2:12-18)</w:t>
      </w:r>
    </w:p>
    <w:p w14:paraId="57546744" w14:textId="77777777" w:rsidR="00F84735" w:rsidRDefault="00F84735" w:rsidP="00F84735">
      <w:pPr>
        <w:tabs>
          <w:tab w:val="left" w:pos="8685"/>
        </w:tabs>
        <w:spacing w:after="0" w:line="240" w:lineRule="auto"/>
        <w:rPr>
          <w:rFonts w:ascii="Cooper Black" w:hAnsi="Cooper Black"/>
          <w:bCs/>
          <w:sz w:val="32"/>
          <w:szCs w:val="32"/>
          <w:u w:val="single"/>
        </w:rPr>
      </w:pPr>
    </w:p>
    <w:p w14:paraId="5C0A7E88" w14:textId="1E1F65BC" w:rsidR="00F84735" w:rsidRDefault="00F84735" w:rsidP="00F84735">
      <w:pPr>
        <w:tabs>
          <w:tab w:val="left" w:pos="8685"/>
        </w:tabs>
        <w:spacing w:after="0" w:line="240" w:lineRule="auto"/>
        <w:rPr>
          <w:rFonts w:ascii="Cooper Black" w:hAnsi="Cooper Black"/>
          <w:bCs/>
          <w:sz w:val="32"/>
          <w:szCs w:val="32"/>
          <w:u w:val="single"/>
        </w:rPr>
      </w:pPr>
    </w:p>
    <w:p w14:paraId="19A517A7" w14:textId="77777777" w:rsidR="00F84735" w:rsidRDefault="00F84735" w:rsidP="00F84735">
      <w:pPr>
        <w:tabs>
          <w:tab w:val="left" w:pos="8685"/>
        </w:tabs>
        <w:spacing w:after="0" w:line="240" w:lineRule="auto"/>
        <w:rPr>
          <w:rFonts w:ascii="Cooper Black" w:hAnsi="Cooper Black"/>
          <w:bCs/>
          <w:sz w:val="32"/>
          <w:szCs w:val="32"/>
          <w:u w:val="single"/>
        </w:rPr>
      </w:pPr>
    </w:p>
    <w:p w14:paraId="146E2676" w14:textId="571F7175" w:rsidR="00F84735" w:rsidRPr="005C1E2A" w:rsidRDefault="00C5270F" w:rsidP="00C5270F">
      <w:pPr>
        <w:tabs>
          <w:tab w:val="left" w:pos="8685"/>
        </w:tabs>
        <w:spacing w:after="0" w:line="240" w:lineRule="auto"/>
        <w:jc w:val="center"/>
        <w:rPr>
          <w:bCs/>
          <w:color w:val="7030A0"/>
          <w:sz w:val="28"/>
          <w:szCs w:val="28"/>
        </w:rPr>
      </w:pPr>
      <w:r w:rsidRPr="005C1E2A">
        <w:rPr>
          <w:bCs/>
          <w:color w:val="7030A0"/>
          <w:sz w:val="28"/>
          <w:szCs w:val="28"/>
        </w:rPr>
        <w:t>February</w:t>
      </w:r>
      <w:r w:rsidR="00F84735" w:rsidRPr="005C1E2A">
        <w:rPr>
          <w:bCs/>
          <w:color w:val="7030A0"/>
          <w:sz w:val="28"/>
          <w:szCs w:val="28"/>
        </w:rPr>
        <w:t xml:space="preserve"> Birthdays to Celebrate</w:t>
      </w:r>
    </w:p>
    <w:p w14:paraId="60C63776" w14:textId="38E66CA7" w:rsidR="00F84735" w:rsidRPr="005C1E2A" w:rsidRDefault="00F84735" w:rsidP="00F84735">
      <w:pPr>
        <w:tabs>
          <w:tab w:val="left" w:pos="8685"/>
        </w:tabs>
        <w:spacing w:after="0" w:line="240" w:lineRule="auto"/>
        <w:rPr>
          <w:bCs/>
          <w:color w:val="7030A0"/>
          <w:sz w:val="24"/>
          <w:szCs w:val="24"/>
        </w:rPr>
      </w:pPr>
      <w:r w:rsidRPr="005C1E2A">
        <w:rPr>
          <w:bCs/>
          <w:color w:val="7030A0"/>
          <w:sz w:val="24"/>
          <w:szCs w:val="24"/>
        </w:rPr>
        <w:t xml:space="preserve">                                                                                    </w:t>
      </w:r>
      <w:r w:rsidR="00C5270F" w:rsidRPr="005C1E2A">
        <w:rPr>
          <w:bCs/>
          <w:color w:val="7030A0"/>
          <w:sz w:val="24"/>
          <w:szCs w:val="24"/>
        </w:rPr>
        <w:t xml:space="preserve">        </w:t>
      </w:r>
      <w:r w:rsidRPr="005C1E2A">
        <w:rPr>
          <w:bCs/>
          <w:color w:val="7030A0"/>
          <w:sz w:val="24"/>
          <w:szCs w:val="24"/>
        </w:rPr>
        <w:t xml:space="preserve">  </w:t>
      </w:r>
    </w:p>
    <w:p w14:paraId="6A977701" w14:textId="756E4ECF" w:rsidR="003B503F" w:rsidRDefault="00B02268" w:rsidP="00F84735">
      <w:pPr>
        <w:tabs>
          <w:tab w:val="left" w:pos="8685"/>
        </w:tabs>
        <w:spacing w:after="0" w:line="240" w:lineRule="auto"/>
        <w:rPr>
          <w:bCs/>
          <w:color w:val="7030A0"/>
          <w:sz w:val="24"/>
          <w:szCs w:val="24"/>
        </w:rPr>
      </w:pPr>
      <w:r w:rsidRPr="005C1E2A">
        <w:rPr>
          <w:rFonts w:cs="Levenim MT"/>
          <w:noProof/>
          <w:color w:val="7030A0"/>
          <w:sz w:val="24"/>
          <w:szCs w:val="24"/>
        </w:rPr>
        <w:drawing>
          <wp:anchor distT="0" distB="0" distL="114300" distR="114300" simplePos="0" relativeHeight="251655680" behindDoc="1" locked="0" layoutInCell="1" allowOverlap="1" wp14:anchorId="0D5BF097" wp14:editId="5874E729">
            <wp:simplePos x="0" y="0"/>
            <wp:positionH relativeFrom="column">
              <wp:posOffset>3174274</wp:posOffset>
            </wp:positionH>
            <wp:positionV relativeFrom="paragraph">
              <wp:posOffset>142603</wp:posOffset>
            </wp:positionV>
            <wp:extent cx="546735" cy="754380"/>
            <wp:effectExtent l="0" t="0" r="571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546735" cy="754380"/>
                    </a:xfrm>
                    <a:prstGeom prst="rect">
                      <a:avLst/>
                    </a:prstGeom>
                  </pic:spPr>
                </pic:pic>
              </a:graphicData>
            </a:graphic>
            <wp14:sizeRelH relativeFrom="margin">
              <wp14:pctWidth>0</wp14:pctWidth>
            </wp14:sizeRelH>
            <wp14:sizeRelV relativeFrom="margin">
              <wp14:pctHeight>0</wp14:pctHeight>
            </wp14:sizeRelV>
          </wp:anchor>
        </w:drawing>
      </w:r>
      <w:r w:rsidR="00F84735" w:rsidRPr="005C1E2A">
        <w:rPr>
          <w:bCs/>
          <w:color w:val="7030A0"/>
          <w:sz w:val="24"/>
          <w:szCs w:val="24"/>
        </w:rPr>
        <w:t xml:space="preserve">                                     </w:t>
      </w:r>
      <w:r w:rsidR="003232B9">
        <w:rPr>
          <w:bCs/>
          <w:color w:val="7030A0"/>
          <w:sz w:val="24"/>
          <w:szCs w:val="24"/>
        </w:rPr>
        <w:t xml:space="preserve"> </w:t>
      </w:r>
      <w:r w:rsidR="00B83199">
        <w:rPr>
          <w:bCs/>
          <w:color w:val="7030A0"/>
          <w:sz w:val="24"/>
          <w:szCs w:val="24"/>
        </w:rPr>
        <w:t xml:space="preserve">       </w:t>
      </w:r>
      <w:r w:rsidR="004C6680">
        <w:rPr>
          <w:bCs/>
          <w:color w:val="7030A0"/>
          <w:sz w:val="24"/>
          <w:szCs w:val="24"/>
        </w:rPr>
        <w:t xml:space="preserve">           </w:t>
      </w:r>
      <w:r w:rsidR="00B83199">
        <w:rPr>
          <w:bCs/>
          <w:color w:val="7030A0"/>
          <w:sz w:val="24"/>
          <w:szCs w:val="24"/>
        </w:rPr>
        <w:t xml:space="preserve"> </w:t>
      </w:r>
      <w:r w:rsidR="003B503F">
        <w:rPr>
          <w:bCs/>
          <w:color w:val="7030A0"/>
          <w:sz w:val="24"/>
          <w:szCs w:val="24"/>
        </w:rPr>
        <w:t>24</w:t>
      </w:r>
      <w:r w:rsidR="003B503F" w:rsidRPr="003B503F">
        <w:rPr>
          <w:bCs/>
          <w:color w:val="7030A0"/>
          <w:sz w:val="24"/>
          <w:szCs w:val="24"/>
          <w:vertAlign w:val="superscript"/>
        </w:rPr>
        <w:t>th</w:t>
      </w:r>
      <w:r w:rsidR="003B503F">
        <w:rPr>
          <w:bCs/>
          <w:color w:val="7030A0"/>
          <w:sz w:val="24"/>
          <w:szCs w:val="24"/>
        </w:rPr>
        <w:t xml:space="preserve">- </w:t>
      </w:r>
      <w:r w:rsidR="00CE1E2B">
        <w:rPr>
          <w:bCs/>
          <w:color w:val="7030A0"/>
          <w:sz w:val="24"/>
          <w:szCs w:val="24"/>
        </w:rPr>
        <w:t xml:space="preserve"> </w:t>
      </w:r>
      <w:r w:rsidR="003B503F">
        <w:rPr>
          <w:bCs/>
          <w:color w:val="7030A0"/>
          <w:sz w:val="24"/>
          <w:szCs w:val="24"/>
        </w:rPr>
        <w:t>Bristol Peake</w:t>
      </w:r>
      <w:r w:rsidR="003232B9">
        <w:rPr>
          <w:bCs/>
          <w:color w:val="7030A0"/>
          <w:sz w:val="24"/>
          <w:szCs w:val="24"/>
        </w:rPr>
        <w:t xml:space="preserve"> </w:t>
      </w:r>
      <w:r w:rsidR="00DE76D0">
        <w:rPr>
          <w:bCs/>
          <w:color w:val="7030A0"/>
          <w:sz w:val="24"/>
          <w:szCs w:val="24"/>
        </w:rPr>
        <w:t xml:space="preserve">                 </w:t>
      </w:r>
      <w:r w:rsidR="00B83199">
        <w:rPr>
          <w:bCs/>
          <w:color w:val="7030A0"/>
          <w:sz w:val="24"/>
          <w:szCs w:val="24"/>
        </w:rPr>
        <w:t xml:space="preserve"> </w:t>
      </w:r>
      <w:r w:rsidR="003B503F">
        <w:rPr>
          <w:bCs/>
          <w:color w:val="7030A0"/>
          <w:sz w:val="24"/>
          <w:szCs w:val="24"/>
        </w:rPr>
        <w:t>27</w:t>
      </w:r>
      <w:r w:rsidR="003B503F" w:rsidRPr="003B503F">
        <w:rPr>
          <w:bCs/>
          <w:color w:val="7030A0"/>
          <w:sz w:val="24"/>
          <w:szCs w:val="24"/>
          <w:vertAlign w:val="superscript"/>
        </w:rPr>
        <w:t>th</w:t>
      </w:r>
      <w:r w:rsidR="003B503F">
        <w:rPr>
          <w:bCs/>
          <w:color w:val="7030A0"/>
          <w:sz w:val="24"/>
          <w:szCs w:val="24"/>
        </w:rPr>
        <w:t xml:space="preserve"> – Paisley Stahl</w:t>
      </w:r>
    </w:p>
    <w:p w14:paraId="39AE6560" w14:textId="3C458440" w:rsidR="003232B9" w:rsidRDefault="003B503F" w:rsidP="00F84735">
      <w:pPr>
        <w:tabs>
          <w:tab w:val="left" w:pos="8685"/>
        </w:tabs>
        <w:spacing w:after="0" w:line="240" w:lineRule="auto"/>
        <w:rPr>
          <w:bCs/>
          <w:color w:val="7030A0"/>
          <w:sz w:val="24"/>
          <w:szCs w:val="24"/>
        </w:rPr>
      </w:pPr>
      <w:r>
        <w:rPr>
          <w:bCs/>
          <w:color w:val="7030A0"/>
          <w:sz w:val="24"/>
          <w:szCs w:val="24"/>
        </w:rPr>
        <w:t xml:space="preserve">                                     </w:t>
      </w:r>
      <w:r w:rsidR="003232B9">
        <w:rPr>
          <w:bCs/>
          <w:color w:val="7030A0"/>
          <w:sz w:val="24"/>
          <w:szCs w:val="24"/>
        </w:rPr>
        <w:t xml:space="preserve">                                    </w:t>
      </w:r>
    </w:p>
    <w:p w14:paraId="4C451A99" w14:textId="04F2E600" w:rsidR="00F84735" w:rsidRPr="003A0CED" w:rsidRDefault="003232B9" w:rsidP="003A0CED">
      <w:pPr>
        <w:tabs>
          <w:tab w:val="left" w:pos="8685"/>
        </w:tabs>
        <w:spacing w:after="0" w:line="240" w:lineRule="auto"/>
        <w:rPr>
          <w:bCs/>
          <w:color w:val="7030A0"/>
          <w:sz w:val="24"/>
          <w:szCs w:val="24"/>
        </w:rPr>
      </w:pPr>
      <w:r>
        <w:rPr>
          <w:bCs/>
          <w:color w:val="7030A0"/>
          <w:sz w:val="24"/>
          <w:szCs w:val="24"/>
        </w:rPr>
        <w:t xml:space="preserve">                                     </w:t>
      </w:r>
      <w:r>
        <w:rPr>
          <w:bCs/>
          <w:color w:val="7030A0"/>
          <w:sz w:val="24"/>
          <w:szCs w:val="24"/>
        </w:rPr>
        <w:tab/>
      </w:r>
      <w:r>
        <w:rPr>
          <w:bCs/>
          <w:color w:val="7030A0"/>
          <w:sz w:val="24"/>
          <w:szCs w:val="24"/>
        </w:rPr>
        <w:tab/>
      </w:r>
    </w:p>
    <w:p w14:paraId="75C331C9" w14:textId="77777777" w:rsidR="00687B85" w:rsidRDefault="00687B85"/>
    <w:sectPr w:rsidR="00687B85" w:rsidSect="00B41AF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chitect">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oper Black">
    <w:panose1 w:val="0208090404030B020404"/>
    <w:charset w:val="00"/>
    <w:family w:val="roman"/>
    <w:pitch w:val="variable"/>
    <w:sig w:usb0="00000003" w:usb1="00000000" w:usb2="00000000" w:usb3="00000000" w:csb0="00000001" w:csb1="00000000"/>
  </w:font>
  <w:font w:name="Levenim MT">
    <w:charset w:val="B1"/>
    <w:family w:val="auto"/>
    <w:pitch w:val="variable"/>
    <w:sig w:usb0="00000803" w:usb1="00000000" w:usb2="00000000" w:usb3="00000000" w:csb0="00000021"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35"/>
    <w:rsid w:val="00043870"/>
    <w:rsid w:val="00070CE3"/>
    <w:rsid w:val="000A7BB2"/>
    <w:rsid w:val="00132F8A"/>
    <w:rsid w:val="0013555A"/>
    <w:rsid w:val="00205848"/>
    <w:rsid w:val="002A45A5"/>
    <w:rsid w:val="002C3932"/>
    <w:rsid w:val="003201CB"/>
    <w:rsid w:val="003232B9"/>
    <w:rsid w:val="00361596"/>
    <w:rsid w:val="00382139"/>
    <w:rsid w:val="003862FA"/>
    <w:rsid w:val="003A0CED"/>
    <w:rsid w:val="003B503F"/>
    <w:rsid w:val="00450822"/>
    <w:rsid w:val="004B514B"/>
    <w:rsid w:val="004C6680"/>
    <w:rsid w:val="004F1344"/>
    <w:rsid w:val="005B2EFF"/>
    <w:rsid w:val="005C1E2A"/>
    <w:rsid w:val="005D02DF"/>
    <w:rsid w:val="005E723F"/>
    <w:rsid w:val="00645423"/>
    <w:rsid w:val="00684240"/>
    <w:rsid w:val="00685D7F"/>
    <w:rsid w:val="00687B85"/>
    <w:rsid w:val="006E560D"/>
    <w:rsid w:val="006F4433"/>
    <w:rsid w:val="00707069"/>
    <w:rsid w:val="00733370"/>
    <w:rsid w:val="00805A82"/>
    <w:rsid w:val="0082199A"/>
    <w:rsid w:val="008450ED"/>
    <w:rsid w:val="0089099A"/>
    <w:rsid w:val="009F7C51"/>
    <w:rsid w:val="00A71A99"/>
    <w:rsid w:val="00AE5A72"/>
    <w:rsid w:val="00B02268"/>
    <w:rsid w:val="00B3345D"/>
    <w:rsid w:val="00B35ECF"/>
    <w:rsid w:val="00B83199"/>
    <w:rsid w:val="00B8680E"/>
    <w:rsid w:val="00C03D34"/>
    <w:rsid w:val="00C042DA"/>
    <w:rsid w:val="00C062B6"/>
    <w:rsid w:val="00C5270F"/>
    <w:rsid w:val="00C73CAD"/>
    <w:rsid w:val="00CE1E2B"/>
    <w:rsid w:val="00D04DCE"/>
    <w:rsid w:val="00D22880"/>
    <w:rsid w:val="00D35CCD"/>
    <w:rsid w:val="00DC7977"/>
    <w:rsid w:val="00DD07C0"/>
    <w:rsid w:val="00DE76D0"/>
    <w:rsid w:val="00E30FFA"/>
    <w:rsid w:val="00EA12FB"/>
    <w:rsid w:val="00ED5929"/>
    <w:rsid w:val="00F47571"/>
    <w:rsid w:val="00F6191B"/>
    <w:rsid w:val="00F64836"/>
    <w:rsid w:val="00F70E3D"/>
    <w:rsid w:val="00F84735"/>
    <w:rsid w:val="00F84EA6"/>
    <w:rsid w:val="00FC12FE"/>
    <w:rsid w:val="00FE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EB44F0"/>
  <w15:chartTrackingRefBased/>
  <w15:docId w15:val="{5911261B-4724-44B1-8AA4-9A7012EC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735"/>
    <w:pPr>
      <w:spacing w:after="200" w:line="276" w:lineRule="auto"/>
    </w:pPr>
  </w:style>
  <w:style w:type="paragraph" w:styleId="Heading1">
    <w:name w:val="heading 1"/>
    <w:basedOn w:val="Normal"/>
    <w:next w:val="Normal"/>
    <w:link w:val="Heading1Char"/>
    <w:uiPriority w:val="9"/>
    <w:qFormat/>
    <w:rsid w:val="00DC79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70F"/>
    <w:rPr>
      <w:color w:val="0563C1" w:themeColor="hyperlink"/>
      <w:u w:val="single"/>
    </w:rPr>
  </w:style>
  <w:style w:type="character" w:styleId="UnresolvedMention">
    <w:name w:val="Unresolved Mention"/>
    <w:basedOn w:val="DefaultParagraphFont"/>
    <w:uiPriority w:val="99"/>
    <w:semiHidden/>
    <w:unhideWhenUsed/>
    <w:rsid w:val="00C5270F"/>
    <w:rPr>
      <w:color w:val="605E5C"/>
      <w:shd w:val="clear" w:color="auto" w:fill="E1DFDD"/>
    </w:rPr>
  </w:style>
  <w:style w:type="character" w:customStyle="1" w:styleId="Heading1Char">
    <w:name w:val="Heading 1 Char"/>
    <w:basedOn w:val="DefaultParagraphFont"/>
    <w:link w:val="Heading1"/>
    <w:uiPriority w:val="9"/>
    <w:rsid w:val="00DC797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C7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kpx.com/557007/brown-crucifix" TargetMode="External"/><Relationship Id="rId13" Type="http://schemas.openxmlformats.org/officeDocument/2006/relationships/image" Target="media/image5.jpeg"/><Relationship Id="rId18" Type="http://schemas.openxmlformats.org/officeDocument/2006/relationships/hyperlink" Target="https://martinhumanities.com/2014/10/01/october-birthdays-2/"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pxhere.com/en/photo/644692"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hangingwithdonna.blogspot.com/2017/05/memories-of-mays-pas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6.jpg"/><Relationship Id="rId10" Type="http://schemas.openxmlformats.org/officeDocument/2006/relationships/hyperlink" Target="https://pngimg.com/download/23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yournorthcounty.com/business/cute-cakes-escondi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F1D9B-4DF6-4A7C-B479-4FBB94E1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Thelen</dc:creator>
  <cp:keywords/>
  <dc:description/>
  <cp:lastModifiedBy>Lori Thelen</cp:lastModifiedBy>
  <cp:revision>35</cp:revision>
  <dcterms:created xsi:type="dcterms:W3CDTF">2021-12-23T16:50:00Z</dcterms:created>
  <dcterms:modified xsi:type="dcterms:W3CDTF">2025-01-28T20:20:00Z</dcterms:modified>
</cp:coreProperties>
</file>